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1FA7" w14:textId="77777777" w:rsidR="009F0C00" w:rsidRPr="007A3752" w:rsidRDefault="009F0C00" w:rsidP="00AB21BA">
      <w:pPr>
        <w:jc w:val="center"/>
        <w:rPr>
          <w:rFonts w:asciiTheme="minorHAnsi" w:hAnsiTheme="minorHAnsi" w:cstheme="minorHAnsi"/>
          <w:b/>
          <w:sz w:val="36"/>
          <w:szCs w:val="36"/>
        </w:rPr>
      </w:pPr>
      <w:r w:rsidRPr="007A3752">
        <w:rPr>
          <w:rFonts w:asciiTheme="minorHAnsi" w:hAnsiTheme="minorHAnsi" w:cstheme="minorHAnsi"/>
          <w:b/>
          <w:sz w:val="36"/>
          <w:szCs w:val="36"/>
        </w:rPr>
        <w:t>CLUBSPORT HILLCLIMB &amp; SPRINTS</w:t>
      </w:r>
    </w:p>
    <w:p w14:paraId="48B678EC" w14:textId="77777777" w:rsidR="009F0C00" w:rsidRPr="007A3752" w:rsidRDefault="009F0C00" w:rsidP="00AB21BA">
      <w:pPr>
        <w:jc w:val="center"/>
        <w:rPr>
          <w:rFonts w:asciiTheme="minorHAnsi" w:hAnsiTheme="minorHAnsi" w:cstheme="minorHAnsi"/>
          <w:b/>
          <w:sz w:val="36"/>
          <w:szCs w:val="36"/>
        </w:rPr>
      </w:pPr>
      <w:r w:rsidRPr="007A3752">
        <w:rPr>
          <w:rFonts w:asciiTheme="minorHAnsi" w:hAnsiTheme="minorHAnsi" w:cstheme="minorHAnsi"/>
          <w:b/>
          <w:sz w:val="36"/>
          <w:szCs w:val="36"/>
        </w:rPr>
        <w:t>SAFETY PLAN TEMPLATE</w:t>
      </w:r>
    </w:p>
    <w:p w14:paraId="1B49D0C6" w14:textId="77777777" w:rsidR="009F0C00" w:rsidRPr="00B62E6C" w:rsidRDefault="009F0C00" w:rsidP="00AB21BA">
      <w:pPr>
        <w:jc w:val="center"/>
        <w:rPr>
          <w:rFonts w:asciiTheme="minorHAnsi" w:hAnsiTheme="minorHAnsi" w:cstheme="minorHAnsi"/>
          <w:b/>
          <w:sz w:val="28"/>
          <w:szCs w:val="28"/>
        </w:rPr>
      </w:pPr>
    </w:p>
    <w:p w14:paraId="79DB0A00" w14:textId="77777777" w:rsidR="009F0C00" w:rsidRPr="00B62E6C" w:rsidRDefault="009F0C00">
      <w:pPr>
        <w:tabs>
          <w:tab w:val="left" w:pos="709"/>
        </w:tabs>
        <w:rPr>
          <w:rFonts w:asciiTheme="minorHAnsi" w:hAnsiTheme="minorHAnsi" w:cstheme="minorHAnsi"/>
          <w:b/>
          <w:bCs w:val="0"/>
          <w:i/>
          <w:iCs/>
          <w:sz w:val="20"/>
        </w:rPr>
      </w:pPr>
      <w:r w:rsidRPr="00B62E6C">
        <w:rPr>
          <w:rFonts w:asciiTheme="minorHAnsi" w:hAnsiTheme="minorHAnsi" w:cstheme="minorHAnsi"/>
          <w:b/>
          <w:bCs w:val="0"/>
          <w:i/>
          <w:iCs/>
          <w:sz w:val="20"/>
        </w:rPr>
        <w:t>Organiser information:</w:t>
      </w:r>
    </w:p>
    <w:p w14:paraId="631BAC8A" w14:textId="77777777" w:rsidR="009F0C00" w:rsidRPr="00B62E6C" w:rsidRDefault="009F0C00">
      <w:pPr>
        <w:tabs>
          <w:tab w:val="left" w:pos="709"/>
        </w:tabs>
        <w:rPr>
          <w:rFonts w:asciiTheme="minorHAnsi" w:hAnsiTheme="minorHAnsi" w:cstheme="minorHAnsi"/>
          <w:i/>
          <w:iCs/>
          <w:sz w:val="20"/>
        </w:rPr>
      </w:pPr>
    </w:p>
    <w:p w14:paraId="37B724CB" w14:textId="77777777" w:rsidR="009F0C00" w:rsidRPr="00B62E6C" w:rsidRDefault="009F0C00">
      <w:pPr>
        <w:tabs>
          <w:tab w:val="left" w:pos="709"/>
        </w:tabs>
        <w:rPr>
          <w:rFonts w:asciiTheme="minorHAnsi" w:hAnsiTheme="minorHAnsi" w:cstheme="minorHAnsi"/>
          <w:i/>
          <w:iCs/>
          <w:sz w:val="20"/>
        </w:rPr>
      </w:pPr>
      <w:r w:rsidRPr="00B62E6C">
        <w:rPr>
          <w:rFonts w:asciiTheme="minorHAnsi" w:hAnsiTheme="minorHAnsi" w:cstheme="minorHAnsi"/>
          <w:i/>
          <w:iCs/>
          <w:sz w:val="20"/>
        </w:rPr>
        <w:t>The following is the recommended template covering the structure and preparation of a Safety Plan suitable for a Hillclimb or Sprint event except for a Street Sprint. A separate template SAFE 011 is available for Street Sprints &amp; Grass Track race events.</w:t>
      </w:r>
    </w:p>
    <w:p w14:paraId="080B407D" w14:textId="77777777" w:rsidR="009F0C00" w:rsidRPr="00B62E6C" w:rsidRDefault="009F0C00">
      <w:pPr>
        <w:tabs>
          <w:tab w:val="left" w:pos="709"/>
        </w:tabs>
        <w:rPr>
          <w:rFonts w:asciiTheme="minorHAnsi" w:hAnsiTheme="minorHAnsi" w:cstheme="minorHAnsi"/>
          <w:i/>
          <w:iCs/>
          <w:sz w:val="20"/>
        </w:rPr>
      </w:pPr>
    </w:p>
    <w:p w14:paraId="32B5AC7D" w14:textId="77777777" w:rsidR="009F0C00" w:rsidRPr="00B62E6C" w:rsidRDefault="009F0C00">
      <w:pPr>
        <w:tabs>
          <w:tab w:val="left" w:pos="709"/>
        </w:tabs>
        <w:rPr>
          <w:rFonts w:asciiTheme="minorHAnsi" w:hAnsiTheme="minorHAnsi" w:cstheme="minorHAnsi"/>
          <w:i/>
          <w:iCs/>
          <w:sz w:val="20"/>
        </w:rPr>
      </w:pPr>
      <w:r w:rsidRPr="00B62E6C">
        <w:rPr>
          <w:rFonts w:asciiTheme="minorHAnsi" w:hAnsiTheme="minorHAnsi" w:cstheme="minorHAnsi"/>
          <w:i/>
          <w:iCs/>
          <w:sz w:val="20"/>
        </w:rPr>
        <w:t>Details applicable to your event should be explained under established headings.</w:t>
      </w:r>
    </w:p>
    <w:p w14:paraId="7EA71046" w14:textId="77777777" w:rsidR="00F01E52" w:rsidRPr="00B62E6C" w:rsidRDefault="00F01E52">
      <w:pPr>
        <w:tabs>
          <w:tab w:val="left" w:pos="709"/>
        </w:tabs>
        <w:rPr>
          <w:rFonts w:asciiTheme="minorHAnsi" w:hAnsiTheme="minorHAnsi" w:cstheme="minorHAnsi"/>
          <w:i/>
          <w:iCs/>
          <w:sz w:val="20"/>
        </w:rPr>
      </w:pPr>
    </w:p>
    <w:p w14:paraId="6A28379A" w14:textId="77777777" w:rsidR="009F0C00" w:rsidRPr="00B62E6C" w:rsidRDefault="009F0C00">
      <w:pPr>
        <w:numPr>
          <w:ilvl w:val="0"/>
          <w:numId w:val="1"/>
        </w:numPr>
        <w:rPr>
          <w:rFonts w:asciiTheme="minorHAnsi" w:hAnsiTheme="minorHAnsi" w:cstheme="minorHAnsi"/>
          <w:i/>
          <w:iCs/>
          <w:sz w:val="20"/>
        </w:rPr>
      </w:pPr>
      <w:r w:rsidRPr="00B62E6C">
        <w:rPr>
          <w:rFonts w:asciiTheme="minorHAnsi" w:hAnsiTheme="minorHAnsi" w:cstheme="minorHAnsi"/>
          <w:i/>
          <w:iCs/>
          <w:sz w:val="20"/>
        </w:rPr>
        <w:t>Any specific written instructions or briefing sheets for Event officials should be appended to this plan.</w:t>
      </w:r>
    </w:p>
    <w:p w14:paraId="23E9F79F" w14:textId="77777777" w:rsidR="009F0C00" w:rsidRPr="00B62E6C" w:rsidRDefault="009F0C00">
      <w:pPr>
        <w:numPr>
          <w:ilvl w:val="0"/>
          <w:numId w:val="1"/>
        </w:numPr>
        <w:rPr>
          <w:rFonts w:asciiTheme="minorHAnsi" w:hAnsiTheme="minorHAnsi" w:cstheme="minorHAnsi"/>
          <w:i/>
          <w:iCs/>
          <w:sz w:val="20"/>
        </w:rPr>
      </w:pPr>
      <w:r w:rsidRPr="00B62E6C">
        <w:rPr>
          <w:rFonts w:asciiTheme="minorHAnsi" w:hAnsiTheme="minorHAnsi" w:cstheme="minorHAnsi"/>
          <w:i/>
          <w:iCs/>
          <w:sz w:val="20"/>
        </w:rPr>
        <w:t>Layouts, schedule headings and information in bold type are mandatory to promote a level of consistency in these areas</w:t>
      </w:r>
    </w:p>
    <w:p w14:paraId="61CD5F15" w14:textId="77777777" w:rsidR="009F0C00" w:rsidRPr="00B62E6C" w:rsidRDefault="009F0C00">
      <w:pPr>
        <w:numPr>
          <w:ilvl w:val="0"/>
          <w:numId w:val="1"/>
        </w:numPr>
        <w:rPr>
          <w:rFonts w:asciiTheme="minorHAnsi" w:hAnsiTheme="minorHAnsi" w:cstheme="minorHAnsi"/>
          <w:i/>
          <w:iCs/>
          <w:sz w:val="20"/>
        </w:rPr>
      </w:pPr>
      <w:r w:rsidRPr="00B62E6C">
        <w:rPr>
          <w:rFonts w:asciiTheme="minorHAnsi" w:hAnsiTheme="minorHAnsi" w:cstheme="minorHAnsi"/>
          <w:i/>
          <w:iCs/>
          <w:sz w:val="20"/>
        </w:rPr>
        <w:t>Words that are in italics should be treated as hints or helpful items.</w:t>
      </w:r>
    </w:p>
    <w:p w14:paraId="1EC59E0B" w14:textId="77777777" w:rsidR="009F0C00" w:rsidRPr="00B62E6C" w:rsidRDefault="009F0C00">
      <w:pPr>
        <w:tabs>
          <w:tab w:val="left" w:pos="709"/>
        </w:tabs>
        <w:rPr>
          <w:rFonts w:asciiTheme="minorHAnsi" w:hAnsiTheme="minorHAnsi" w:cstheme="minorHAnsi"/>
        </w:rPr>
      </w:pPr>
    </w:p>
    <w:p w14:paraId="1E4CD7AD" w14:textId="77777777" w:rsidR="009F0C00" w:rsidRPr="00B62E6C" w:rsidRDefault="009F0C00">
      <w:pPr>
        <w:rPr>
          <w:rFonts w:asciiTheme="minorHAnsi" w:hAnsiTheme="minorHAnsi" w:cstheme="minorHAnsi"/>
          <w:lang w:val="en-US"/>
        </w:rPr>
      </w:pPr>
    </w:p>
    <w:p w14:paraId="04FACCDC" w14:textId="77777777" w:rsidR="009F0C00" w:rsidRPr="00B62E6C" w:rsidRDefault="009F0C00" w:rsidP="00F01E52">
      <w:pPr>
        <w:ind w:left="709" w:hanging="709"/>
        <w:rPr>
          <w:rFonts w:asciiTheme="minorHAnsi" w:hAnsiTheme="minorHAnsi" w:cstheme="minorHAnsi"/>
          <w:b/>
          <w:lang w:val="en-US"/>
        </w:rPr>
      </w:pPr>
      <w:r w:rsidRPr="00B62E6C">
        <w:rPr>
          <w:rFonts w:asciiTheme="minorHAnsi" w:hAnsiTheme="minorHAnsi" w:cstheme="minorHAnsi"/>
          <w:b/>
          <w:lang w:val="en-US"/>
        </w:rPr>
        <w:t>1.</w:t>
      </w:r>
      <w:r w:rsidR="000C5F78" w:rsidRPr="00B62E6C">
        <w:rPr>
          <w:rFonts w:asciiTheme="minorHAnsi" w:hAnsiTheme="minorHAnsi" w:cstheme="minorHAnsi"/>
          <w:b/>
          <w:lang w:val="en-US"/>
        </w:rPr>
        <w:t xml:space="preserve"> </w:t>
      </w:r>
      <w:r w:rsidR="00F01E52" w:rsidRPr="00B62E6C">
        <w:rPr>
          <w:rFonts w:asciiTheme="minorHAnsi" w:hAnsiTheme="minorHAnsi" w:cstheme="minorHAnsi"/>
          <w:b/>
          <w:lang w:val="en-US"/>
        </w:rPr>
        <w:tab/>
      </w:r>
      <w:r w:rsidRPr="00B62E6C">
        <w:rPr>
          <w:rFonts w:asciiTheme="minorHAnsi" w:hAnsiTheme="minorHAnsi" w:cstheme="minorHAnsi"/>
          <w:b/>
          <w:lang w:val="en-US"/>
        </w:rPr>
        <w:t>INTRODUCTION</w:t>
      </w:r>
    </w:p>
    <w:p w14:paraId="2491D290" w14:textId="77777777" w:rsidR="009F0C00" w:rsidRPr="00B62E6C" w:rsidRDefault="009F0C00" w:rsidP="00F01E52">
      <w:pPr>
        <w:ind w:left="709" w:hanging="709"/>
        <w:rPr>
          <w:rFonts w:asciiTheme="minorHAnsi" w:hAnsiTheme="minorHAnsi" w:cstheme="minorHAnsi"/>
          <w:lang w:val="en-US"/>
        </w:rPr>
      </w:pPr>
    </w:p>
    <w:p w14:paraId="0947B276" w14:textId="77777777" w:rsidR="009F0C00" w:rsidRPr="00B62E6C" w:rsidRDefault="009F0C00" w:rsidP="00F01E52">
      <w:pPr>
        <w:ind w:left="709" w:hanging="709"/>
        <w:rPr>
          <w:rFonts w:asciiTheme="minorHAnsi" w:hAnsiTheme="minorHAnsi" w:cstheme="minorHAnsi"/>
          <w:lang w:val="en-US"/>
        </w:rPr>
      </w:pPr>
      <w:r w:rsidRPr="00B62E6C">
        <w:rPr>
          <w:rFonts w:asciiTheme="minorHAnsi" w:hAnsiTheme="minorHAnsi" w:cstheme="minorHAnsi"/>
          <w:b/>
          <w:bCs w:val="0"/>
          <w:lang w:val="en-US"/>
        </w:rPr>
        <w:t>1.1</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 xml:space="preserve">Authority: </w:t>
      </w:r>
      <w:r w:rsidRPr="00B62E6C">
        <w:rPr>
          <w:rFonts w:asciiTheme="minorHAnsi" w:hAnsiTheme="minorHAnsi" w:cstheme="minorHAnsi"/>
          <w:lang w:val="en-US"/>
        </w:rPr>
        <w:t xml:space="preserve">In accordance with </w:t>
      </w:r>
      <w:r w:rsidR="00F01E52" w:rsidRPr="00B62E6C">
        <w:rPr>
          <w:rFonts w:asciiTheme="minorHAnsi" w:hAnsiTheme="minorHAnsi" w:cstheme="minorHAnsi"/>
          <w:lang w:val="en-US"/>
        </w:rPr>
        <w:t xml:space="preserve">the current </w:t>
      </w:r>
      <w:r w:rsidRPr="00B62E6C">
        <w:rPr>
          <w:rFonts w:asciiTheme="minorHAnsi" w:hAnsiTheme="minorHAnsi" w:cstheme="minorHAnsi"/>
          <w:lang w:val="en-US"/>
        </w:rPr>
        <w:t>New Zealand Motorsport Manual Appendix Two Schedule H this plan sets out the systems that are in place and specifies the processes to use in the event of any injury accident for competitors, officials and the public.</w:t>
      </w:r>
    </w:p>
    <w:p w14:paraId="1E960BAC" w14:textId="77777777" w:rsidR="009F0C00" w:rsidRPr="00B62E6C" w:rsidRDefault="009F0C00" w:rsidP="00F01E52">
      <w:pPr>
        <w:ind w:left="709" w:hanging="709"/>
        <w:rPr>
          <w:rFonts w:asciiTheme="minorHAnsi" w:hAnsiTheme="minorHAnsi" w:cstheme="minorHAnsi"/>
          <w:lang w:val="en-US"/>
        </w:rPr>
      </w:pPr>
    </w:p>
    <w:p w14:paraId="7D4A7ECD" w14:textId="77777777" w:rsidR="009F0C00" w:rsidRPr="00B62E6C" w:rsidRDefault="009F0C00" w:rsidP="00F01E52">
      <w:pPr>
        <w:ind w:left="709" w:hanging="709"/>
        <w:rPr>
          <w:rFonts w:asciiTheme="minorHAnsi" w:hAnsiTheme="minorHAnsi" w:cstheme="minorHAnsi"/>
          <w:i/>
        </w:rPr>
      </w:pPr>
      <w:r w:rsidRPr="00B62E6C">
        <w:rPr>
          <w:rFonts w:asciiTheme="minorHAnsi" w:hAnsiTheme="minorHAnsi" w:cstheme="minorHAnsi"/>
          <w:b/>
          <w:lang w:val="en-US"/>
        </w:rPr>
        <w:t>1.2</w:t>
      </w:r>
      <w:r w:rsidR="00F01E52" w:rsidRPr="00B62E6C">
        <w:rPr>
          <w:rFonts w:asciiTheme="minorHAnsi" w:hAnsiTheme="minorHAnsi" w:cstheme="minorHAnsi"/>
          <w:b/>
          <w:lang w:val="en-US"/>
        </w:rPr>
        <w:tab/>
      </w:r>
      <w:r w:rsidRPr="00B62E6C">
        <w:rPr>
          <w:rFonts w:asciiTheme="minorHAnsi" w:hAnsiTheme="minorHAnsi" w:cstheme="minorHAnsi"/>
          <w:b/>
          <w:lang w:val="en-US"/>
        </w:rPr>
        <w:t xml:space="preserve">Event Control </w:t>
      </w:r>
      <w:r w:rsidR="00F01E52" w:rsidRPr="00B62E6C">
        <w:rPr>
          <w:rFonts w:asciiTheme="minorHAnsi" w:hAnsiTheme="minorHAnsi" w:cstheme="minorHAnsi"/>
          <w:b/>
          <w:lang w:val="en-US"/>
        </w:rPr>
        <w:t>H</w:t>
      </w:r>
      <w:r w:rsidRPr="00B62E6C">
        <w:rPr>
          <w:rFonts w:asciiTheme="minorHAnsi" w:hAnsiTheme="minorHAnsi" w:cstheme="minorHAnsi"/>
          <w:b/>
          <w:lang w:val="en-US"/>
        </w:rPr>
        <w:t>eadquarters:</w:t>
      </w:r>
      <w:r w:rsidR="00F01E52" w:rsidRPr="00B62E6C">
        <w:rPr>
          <w:rFonts w:asciiTheme="minorHAnsi" w:hAnsiTheme="minorHAnsi" w:cstheme="minorHAnsi"/>
          <w:b/>
          <w:lang w:val="en-US"/>
        </w:rPr>
        <w:t xml:space="preserve"> </w:t>
      </w:r>
      <w:r w:rsidRPr="00B62E6C">
        <w:rPr>
          <w:rFonts w:asciiTheme="minorHAnsi" w:hAnsiTheme="minorHAnsi" w:cstheme="minorHAnsi"/>
          <w:i/>
        </w:rPr>
        <w:t xml:space="preserve">[State here the location of your event control and the persons who will be operating from there </w:t>
      </w:r>
      <w:proofErr w:type="gramStart"/>
      <w:r w:rsidRPr="00B62E6C">
        <w:rPr>
          <w:rFonts w:asciiTheme="minorHAnsi" w:hAnsiTheme="minorHAnsi" w:cstheme="minorHAnsi"/>
          <w:i/>
        </w:rPr>
        <w:t>include also</w:t>
      </w:r>
      <w:proofErr w:type="gramEnd"/>
      <w:r w:rsidRPr="00B62E6C">
        <w:rPr>
          <w:rFonts w:asciiTheme="minorHAnsi" w:hAnsiTheme="minorHAnsi" w:cstheme="minorHAnsi"/>
          <w:i/>
        </w:rPr>
        <w:t xml:space="preserve"> the contact phone numbers for the Clerk of the Course, Event Secretary and Event Safety Officer]</w:t>
      </w:r>
    </w:p>
    <w:p w14:paraId="2DEF7CF4" w14:textId="77777777" w:rsidR="009F0C00" w:rsidRPr="00B62E6C" w:rsidRDefault="009F0C00" w:rsidP="00F01E52">
      <w:pPr>
        <w:ind w:left="709" w:hanging="709"/>
        <w:rPr>
          <w:rFonts w:asciiTheme="minorHAnsi" w:hAnsiTheme="minorHAnsi" w:cstheme="minorHAnsi"/>
          <w:lang w:val="en-US"/>
        </w:rPr>
      </w:pPr>
    </w:p>
    <w:p w14:paraId="5799677E" w14:textId="77777777" w:rsidR="009F0C00" w:rsidRPr="00B62E6C" w:rsidRDefault="009F0C00" w:rsidP="00F01E52">
      <w:pPr>
        <w:ind w:left="709" w:hanging="709"/>
        <w:rPr>
          <w:rFonts w:asciiTheme="minorHAnsi" w:hAnsiTheme="minorHAnsi" w:cstheme="minorHAnsi"/>
          <w:i/>
          <w:iCs/>
          <w:sz w:val="20"/>
          <w:lang w:val="en-US"/>
        </w:rPr>
      </w:pPr>
      <w:r w:rsidRPr="00B62E6C">
        <w:rPr>
          <w:rFonts w:asciiTheme="minorHAnsi" w:hAnsiTheme="minorHAnsi" w:cstheme="minorHAnsi"/>
          <w:b/>
          <w:bCs w:val="0"/>
          <w:lang w:val="en-US"/>
        </w:rPr>
        <w:t>1.3</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 xml:space="preserve">Safety Services Contact Details: </w:t>
      </w:r>
      <w:r w:rsidRPr="00B62E6C">
        <w:rPr>
          <w:rFonts w:asciiTheme="minorHAnsi" w:hAnsiTheme="minorHAnsi" w:cstheme="minorHAnsi"/>
          <w:i/>
          <w:iCs/>
          <w:szCs w:val="22"/>
          <w:lang w:val="en-US"/>
        </w:rPr>
        <w:t>[State here the contact details of the various safety services alongside the applicable headings]</w:t>
      </w:r>
    </w:p>
    <w:p w14:paraId="33243839"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(a)</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Police:</w:t>
      </w:r>
    </w:p>
    <w:p w14:paraId="0F8DA852"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(b)</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Hospital:</w:t>
      </w:r>
    </w:p>
    <w:p w14:paraId="487EFB73" w14:textId="77777777" w:rsidR="009F0C00" w:rsidRPr="00B62E6C" w:rsidRDefault="009F0C00" w:rsidP="00F01E52">
      <w:pPr>
        <w:ind w:left="1276" w:hanging="567"/>
        <w:rPr>
          <w:rFonts w:asciiTheme="minorHAnsi" w:hAnsiTheme="minorHAnsi" w:cstheme="minorHAnsi"/>
          <w:i/>
        </w:rPr>
      </w:pPr>
      <w:r w:rsidRPr="00B62E6C">
        <w:rPr>
          <w:rFonts w:asciiTheme="minorHAnsi" w:hAnsiTheme="minorHAnsi" w:cstheme="minorHAnsi"/>
          <w:b/>
          <w:lang w:val="en-US"/>
        </w:rPr>
        <w:t>(c)</w:t>
      </w:r>
      <w:r w:rsidR="00F01E52" w:rsidRPr="00B62E6C">
        <w:rPr>
          <w:rFonts w:asciiTheme="minorHAnsi" w:hAnsiTheme="minorHAnsi" w:cstheme="minorHAnsi"/>
          <w:b/>
          <w:lang w:val="en-US"/>
        </w:rPr>
        <w:tab/>
      </w:r>
      <w:r w:rsidRPr="00B62E6C">
        <w:rPr>
          <w:rFonts w:asciiTheme="minorHAnsi" w:hAnsiTheme="minorHAnsi" w:cstheme="minorHAnsi"/>
          <w:b/>
          <w:lang w:val="en-US"/>
        </w:rPr>
        <w:t xml:space="preserve">Fire Service: </w:t>
      </w:r>
      <w:r w:rsidRPr="00B62E6C">
        <w:rPr>
          <w:rFonts w:asciiTheme="minorHAnsi" w:hAnsiTheme="minorHAnsi" w:cstheme="minorHAnsi"/>
          <w:i/>
        </w:rPr>
        <w:t>[Discuss with the nearest Fire Station as to whether it is best to use their local contact number or the emergency services 111 numbers]</w:t>
      </w:r>
    </w:p>
    <w:p w14:paraId="4A814451" w14:textId="77777777" w:rsidR="009F0C00" w:rsidRPr="00B62E6C" w:rsidRDefault="009F0C00" w:rsidP="00F01E52">
      <w:pPr>
        <w:ind w:left="1276" w:hanging="567"/>
        <w:rPr>
          <w:rFonts w:asciiTheme="minorHAnsi" w:hAnsiTheme="minorHAnsi" w:cstheme="minorHAnsi"/>
          <w:i/>
        </w:rPr>
      </w:pPr>
      <w:r w:rsidRPr="00B62E6C">
        <w:rPr>
          <w:rFonts w:asciiTheme="minorHAnsi" w:hAnsiTheme="minorHAnsi" w:cstheme="minorHAnsi"/>
          <w:b/>
        </w:rPr>
        <w:t>(d)</w:t>
      </w:r>
      <w:r w:rsidR="00F01E52" w:rsidRPr="00B62E6C">
        <w:rPr>
          <w:rFonts w:asciiTheme="minorHAnsi" w:hAnsiTheme="minorHAnsi" w:cstheme="minorHAnsi"/>
          <w:b/>
        </w:rPr>
        <w:tab/>
      </w:r>
      <w:r w:rsidRPr="00B62E6C">
        <w:rPr>
          <w:rFonts w:asciiTheme="minorHAnsi" w:hAnsiTheme="minorHAnsi" w:cstheme="minorHAnsi"/>
          <w:b/>
        </w:rPr>
        <w:t>Medical services:</w:t>
      </w:r>
      <w:r w:rsidRPr="00B62E6C">
        <w:rPr>
          <w:rFonts w:asciiTheme="minorHAnsi" w:hAnsiTheme="minorHAnsi" w:cstheme="minorHAnsi"/>
        </w:rPr>
        <w:t xml:space="preserve"> </w:t>
      </w:r>
      <w:r w:rsidRPr="00B62E6C">
        <w:rPr>
          <w:rFonts w:asciiTheme="minorHAnsi" w:hAnsiTheme="minorHAnsi" w:cstheme="minorHAnsi"/>
          <w:i/>
        </w:rPr>
        <w:t>[Ambulance, St Johns or Red Cross]</w:t>
      </w:r>
    </w:p>
    <w:p w14:paraId="5C26B396" w14:textId="77777777" w:rsidR="009F0C00" w:rsidRPr="00B62E6C" w:rsidRDefault="009F0C00" w:rsidP="00F01E52">
      <w:pPr>
        <w:ind w:left="1276" w:hanging="567"/>
        <w:rPr>
          <w:rFonts w:asciiTheme="minorHAnsi" w:hAnsiTheme="minorHAnsi" w:cstheme="minorHAnsi"/>
        </w:rPr>
      </w:pPr>
    </w:p>
    <w:p w14:paraId="53C46B5D" w14:textId="77777777" w:rsidR="009F0C00" w:rsidRPr="00B62E6C" w:rsidRDefault="009F0C00" w:rsidP="00F01E52">
      <w:pPr>
        <w:ind w:left="709" w:hanging="709"/>
        <w:rPr>
          <w:rFonts w:asciiTheme="minorHAnsi" w:hAnsiTheme="minorHAnsi" w:cstheme="minorHAnsi"/>
          <w:bCs w:val="0"/>
          <w:i/>
          <w:iCs/>
          <w:szCs w:val="22"/>
          <w:lang w:val="en-US"/>
        </w:rPr>
      </w:pPr>
      <w:r w:rsidRPr="00B62E6C">
        <w:rPr>
          <w:rFonts w:asciiTheme="minorHAnsi" w:hAnsiTheme="minorHAnsi" w:cstheme="minorHAnsi"/>
          <w:b/>
          <w:bCs w:val="0"/>
          <w:lang w:val="en-US"/>
        </w:rPr>
        <w:t>1.4</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Event Intervention:</w:t>
      </w:r>
      <w:r w:rsidR="00F01E52" w:rsidRPr="00B62E6C">
        <w:rPr>
          <w:rFonts w:asciiTheme="minorHAnsi" w:hAnsiTheme="minorHAnsi" w:cstheme="minorHAnsi"/>
          <w:b/>
          <w:bCs w:val="0"/>
          <w:lang w:val="en-US"/>
        </w:rPr>
        <w:t xml:space="preserve"> </w:t>
      </w:r>
      <w:r w:rsidRPr="00B62E6C">
        <w:rPr>
          <w:rFonts w:asciiTheme="minorHAnsi" w:hAnsiTheme="minorHAnsi" w:cstheme="minorHAnsi"/>
          <w:bCs w:val="0"/>
          <w:i/>
          <w:iCs/>
          <w:szCs w:val="22"/>
          <w:lang w:val="en-US"/>
        </w:rPr>
        <w:t>[Detail what intervention vehicle(s) will be on site at the venue and where they will be stationed]</w:t>
      </w:r>
    </w:p>
    <w:p w14:paraId="3157C1E0" w14:textId="77777777" w:rsidR="009F0C00" w:rsidRPr="00B62E6C" w:rsidRDefault="009F0C00" w:rsidP="00F01E52">
      <w:pPr>
        <w:ind w:left="709" w:hanging="709"/>
        <w:rPr>
          <w:rFonts w:asciiTheme="minorHAnsi" w:hAnsiTheme="minorHAnsi" w:cstheme="minorHAnsi"/>
          <w:bCs w:val="0"/>
          <w:lang w:val="en-US"/>
        </w:rPr>
      </w:pPr>
    </w:p>
    <w:p w14:paraId="0EB58838" w14:textId="77777777" w:rsidR="009F0C00" w:rsidRPr="00B62E6C" w:rsidRDefault="009F0C00" w:rsidP="00F01E52">
      <w:pPr>
        <w:ind w:left="709" w:hanging="709"/>
        <w:rPr>
          <w:rFonts w:asciiTheme="minorHAnsi" w:hAnsiTheme="minorHAnsi" w:cstheme="minorHAnsi"/>
          <w:i/>
        </w:rPr>
      </w:pPr>
      <w:r w:rsidRPr="00B62E6C">
        <w:rPr>
          <w:rFonts w:asciiTheme="minorHAnsi" w:hAnsiTheme="minorHAnsi" w:cstheme="minorHAnsi"/>
          <w:b/>
          <w:lang w:val="en-US"/>
        </w:rPr>
        <w:t>1.5</w:t>
      </w:r>
      <w:r w:rsidR="00F01E52" w:rsidRPr="00B62E6C">
        <w:rPr>
          <w:rFonts w:asciiTheme="minorHAnsi" w:hAnsiTheme="minorHAnsi" w:cstheme="minorHAnsi"/>
          <w:b/>
          <w:lang w:val="en-US"/>
        </w:rPr>
        <w:tab/>
      </w:r>
      <w:r w:rsidRPr="00B62E6C">
        <w:rPr>
          <w:rFonts w:asciiTheme="minorHAnsi" w:hAnsiTheme="minorHAnsi" w:cstheme="minorHAnsi"/>
          <w:b/>
          <w:lang w:val="en-US"/>
        </w:rPr>
        <w:t>Communication Network:</w:t>
      </w:r>
      <w:r w:rsidR="00F01E52" w:rsidRPr="00B62E6C">
        <w:rPr>
          <w:rFonts w:asciiTheme="minorHAnsi" w:hAnsiTheme="minorHAnsi" w:cstheme="minorHAnsi"/>
          <w:b/>
          <w:lang w:val="en-US"/>
        </w:rPr>
        <w:t xml:space="preserve"> </w:t>
      </w:r>
      <w:r w:rsidRPr="00B62E6C">
        <w:rPr>
          <w:rFonts w:asciiTheme="minorHAnsi" w:hAnsiTheme="minorHAnsi" w:cstheme="minorHAnsi"/>
          <w:i/>
        </w:rPr>
        <w:t>[Detail the methods of communications that will be used and for what purposes it will be used during the event]</w:t>
      </w:r>
    </w:p>
    <w:p w14:paraId="653777A6" w14:textId="77777777" w:rsidR="009F0C00" w:rsidRPr="00B62E6C" w:rsidRDefault="009F0C00" w:rsidP="00F01E52">
      <w:pPr>
        <w:ind w:left="709" w:hanging="709"/>
        <w:rPr>
          <w:rFonts w:asciiTheme="minorHAnsi" w:hAnsiTheme="minorHAnsi" w:cstheme="minorHAnsi"/>
          <w:lang w:val="en-US"/>
        </w:rPr>
      </w:pPr>
    </w:p>
    <w:p w14:paraId="1BF61B0F" w14:textId="77777777" w:rsidR="009F0C00" w:rsidRPr="00B62E6C" w:rsidRDefault="009F0C00" w:rsidP="00F01E52">
      <w:pPr>
        <w:ind w:left="709" w:hanging="709"/>
        <w:rPr>
          <w:rFonts w:asciiTheme="minorHAnsi" w:hAnsiTheme="minorHAnsi" w:cstheme="minorHAnsi"/>
          <w:b/>
          <w:bCs w:val="0"/>
          <w:lang w:val="en-US"/>
        </w:rPr>
      </w:pPr>
      <w:r w:rsidRPr="00B62E6C">
        <w:rPr>
          <w:rFonts w:asciiTheme="minorHAnsi" w:hAnsiTheme="minorHAnsi" w:cstheme="minorHAnsi"/>
          <w:b/>
          <w:bCs w:val="0"/>
          <w:lang w:val="en-US"/>
        </w:rPr>
        <w:t>2.</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VENUE</w:t>
      </w:r>
    </w:p>
    <w:p w14:paraId="4B78DCAD" w14:textId="77777777" w:rsidR="009F0C00" w:rsidRPr="00B62E6C" w:rsidRDefault="009F0C00" w:rsidP="00F01E52">
      <w:pPr>
        <w:ind w:left="709" w:hanging="709"/>
        <w:rPr>
          <w:rFonts w:asciiTheme="minorHAnsi" w:hAnsiTheme="minorHAnsi" w:cstheme="minorHAnsi"/>
          <w:b/>
          <w:bCs w:val="0"/>
          <w:lang w:val="en-US"/>
        </w:rPr>
      </w:pPr>
    </w:p>
    <w:p w14:paraId="76B6A499" w14:textId="77777777" w:rsidR="009F0C00" w:rsidRPr="00B62E6C" w:rsidRDefault="009F0C00" w:rsidP="00F01E52">
      <w:pPr>
        <w:ind w:left="709" w:hanging="709"/>
        <w:rPr>
          <w:rFonts w:asciiTheme="minorHAnsi" w:hAnsiTheme="minorHAnsi" w:cstheme="minorHAnsi"/>
          <w:i/>
          <w:iCs/>
          <w:sz w:val="20"/>
          <w:lang w:val="en-US"/>
        </w:rPr>
      </w:pPr>
      <w:r w:rsidRPr="00B62E6C">
        <w:rPr>
          <w:rFonts w:asciiTheme="minorHAnsi" w:hAnsiTheme="minorHAnsi" w:cstheme="minorHAnsi"/>
          <w:b/>
          <w:bCs w:val="0"/>
          <w:lang w:val="en-US"/>
        </w:rPr>
        <w:t>2.1</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Location:</w:t>
      </w:r>
      <w:r w:rsidR="00F01E52" w:rsidRPr="00B62E6C">
        <w:rPr>
          <w:rFonts w:asciiTheme="minorHAnsi" w:hAnsiTheme="minorHAnsi" w:cstheme="minorHAnsi"/>
          <w:b/>
          <w:bCs w:val="0"/>
          <w:lang w:val="en-US"/>
        </w:rPr>
        <w:t xml:space="preserve"> </w:t>
      </w:r>
      <w:r w:rsidRPr="00B62E6C">
        <w:rPr>
          <w:rFonts w:asciiTheme="minorHAnsi" w:hAnsiTheme="minorHAnsi" w:cstheme="minorHAnsi"/>
          <w:i/>
          <w:iCs/>
          <w:szCs w:val="22"/>
          <w:lang w:val="en-US"/>
        </w:rPr>
        <w:t>[Detail the location of the venue by road name and district and distance from nearest town]</w:t>
      </w:r>
    </w:p>
    <w:p w14:paraId="57D573EC" w14:textId="77777777" w:rsidR="00F01E52" w:rsidRPr="00B62E6C" w:rsidRDefault="00F01E52" w:rsidP="00F01E52">
      <w:pPr>
        <w:ind w:left="709" w:hanging="709"/>
        <w:rPr>
          <w:rFonts w:asciiTheme="minorHAnsi" w:hAnsiTheme="minorHAnsi" w:cstheme="minorHAnsi"/>
          <w:b/>
          <w:bCs w:val="0"/>
          <w:lang w:val="en-US"/>
        </w:rPr>
      </w:pPr>
    </w:p>
    <w:p w14:paraId="32CD05C5" w14:textId="77777777" w:rsidR="009F0C00" w:rsidRPr="00B62E6C" w:rsidRDefault="00F01E52" w:rsidP="00F01E52">
      <w:pPr>
        <w:ind w:left="709" w:hanging="709"/>
        <w:rPr>
          <w:rFonts w:asciiTheme="minorHAnsi" w:hAnsiTheme="minorHAnsi" w:cstheme="minorHAnsi"/>
          <w:i/>
          <w:iCs/>
          <w:szCs w:val="22"/>
          <w:lang w:val="en-US"/>
        </w:rPr>
      </w:pPr>
      <w:r w:rsidRPr="00B62E6C">
        <w:rPr>
          <w:rFonts w:asciiTheme="minorHAnsi" w:hAnsiTheme="minorHAnsi" w:cstheme="minorHAnsi"/>
          <w:b/>
          <w:bCs w:val="0"/>
          <w:lang w:val="en-US"/>
        </w:rPr>
        <w:t>2.2</w:t>
      </w:r>
      <w:r w:rsidRPr="00B62E6C">
        <w:rPr>
          <w:rFonts w:asciiTheme="minorHAnsi" w:hAnsiTheme="minorHAnsi" w:cstheme="minorHAnsi"/>
          <w:b/>
          <w:bCs w:val="0"/>
          <w:lang w:val="en-US"/>
        </w:rPr>
        <w:tab/>
        <w:t xml:space="preserve">Course - Length and Surface: </w:t>
      </w:r>
      <w:r w:rsidR="009F0C00" w:rsidRPr="00B62E6C">
        <w:rPr>
          <w:rFonts w:asciiTheme="minorHAnsi" w:hAnsiTheme="minorHAnsi" w:cstheme="minorHAnsi"/>
          <w:i/>
          <w:iCs/>
          <w:szCs w:val="22"/>
          <w:lang w:val="en-US"/>
        </w:rPr>
        <w:t>[Detail the length of the competition course and surface of the roadway]</w:t>
      </w:r>
    </w:p>
    <w:p w14:paraId="7E6312A8" w14:textId="77777777" w:rsidR="00F01E52" w:rsidRPr="00B62E6C" w:rsidRDefault="00F01E52" w:rsidP="00F01E52">
      <w:pPr>
        <w:ind w:left="709" w:hanging="709"/>
        <w:rPr>
          <w:rFonts w:asciiTheme="minorHAnsi" w:hAnsiTheme="minorHAnsi" w:cstheme="minorHAnsi"/>
          <w:b/>
          <w:bCs w:val="0"/>
          <w:lang w:val="en-US"/>
        </w:rPr>
      </w:pPr>
    </w:p>
    <w:p w14:paraId="39CFAACC" w14:textId="77777777" w:rsidR="009F0C00" w:rsidRPr="00B62E6C" w:rsidRDefault="009F0C00" w:rsidP="00F01E52">
      <w:pPr>
        <w:ind w:left="709" w:hanging="709"/>
        <w:rPr>
          <w:rFonts w:asciiTheme="minorHAnsi" w:hAnsiTheme="minorHAnsi" w:cstheme="minorHAnsi"/>
          <w:i/>
        </w:rPr>
      </w:pPr>
      <w:r w:rsidRPr="00B62E6C">
        <w:rPr>
          <w:rFonts w:asciiTheme="minorHAnsi" w:hAnsiTheme="minorHAnsi" w:cstheme="minorHAnsi"/>
          <w:b/>
          <w:lang w:val="en-US"/>
        </w:rPr>
        <w:t>2.3</w:t>
      </w:r>
      <w:r w:rsidR="00F01E52" w:rsidRPr="00B62E6C">
        <w:rPr>
          <w:rFonts w:asciiTheme="minorHAnsi" w:hAnsiTheme="minorHAnsi" w:cstheme="minorHAnsi"/>
          <w:b/>
          <w:lang w:val="en-US"/>
        </w:rPr>
        <w:tab/>
      </w:r>
      <w:r w:rsidRPr="00B62E6C">
        <w:rPr>
          <w:rFonts w:asciiTheme="minorHAnsi" w:hAnsiTheme="minorHAnsi" w:cstheme="minorHAnsi"/>
          <w:b/>
          <w:lang w:val="en-US"/>
        </w:rPr>
        <w:t xml:space="preserve">Vehicle </w:t>
      </w:r>
      <w:r w:rsidR="00F01E52" w:rsidRPr="00B62E6C">
        <w:rPr>
          <w:rFonts w:asciiTheme="minorHAnsi" w:hAnsiTheme="minorHAnsi" w:cstheme="minorHAnsi"/>
          <w:b/>
          <w:lang w:val="en-US"/>
        </w:rPr>
        <w:t>A</w:t>
      </w:r>
      <w:r w:rsidRPr="00B62E6C">
        <w:rPr>
          <w:rFonts w:asciiTheme="minorHAnsi" w:hAnsiTheme="minorHAnsi" w:cstheme="minorHAnsi"/>
          <w:b/>
          <w:lang w:val="en-US"/>
        </w:rPr>
        <w:t xml:space="preserve">ccess and </w:t>
      </w:r>
      <w:r w:rsidR="00F01E52" w:rsidRPr="00B62E6C">
        <w:rPr>
          <w:rFonts w:asciiTheme="minorHAnsi" w:hAnsiTheme="minorHAnsi" w:cstheme="minorHAnsi"/>
          <w:b/>
          <w:lang w:val="en-US"/>
        </w:rPr>
        <w:t>E</w:t>
      </w:r>
      <w:r w:rsidRPr="00B62E6C">
        <w:rPr>
          <w:rFonts w:asciiTheme="minorHAnsi" w:hAnsiTheme="minorHAnsi" w:cstheme="minorHAnsi"/>
          <w:b/>
          <w:lang w:val="en-US"/>
        </w:rPr>
        <w:t xml:space="preserve">gress to </w:t>
      </w:r>
      <w:r w:rsidR="00F01E52" w:rsidRPr="00B62E6C">
        <w:rPr>
          <w:rFonts w:asciiTheme="minorHAnsi" w:hAnsiTheme="minorHAnsi" w:cstheme="minorHAnsi"/>
          <w:b/>
          <w:lang w:val="en-US"/>
        </w:rPr>
        <w:t>V</w:t>
      </w:r>
      <w:r w:rsidRPr="00B62E6C">
        <w:rPr>
          <w:rFonts w:asciiTheme="minorHAnsi" w:hAnsiTheme="minorHAnsi" w:cstheme="minorHAnsi"/>
          <w:b/>
          <w:lang w:val="en-US"/>
        </w:rPr>
        <w:t>enue:</w:t>
      </w:r>
      <w:r w:rsidR="00F01E52" w:rsidRPr="00B62E6C">
        <w:rPr>
          <w:rFonts w:asciiTheme="minorHAnsi" w:hAnsiTheme="minorHAnsi" w:cstheme="minorHAnsi"/>
          <w:b/>
          <w:lang w:val="en-US"/>
        </w:rPr>
        <w:t xml:space="preserve"> </w:t>
      </w:r>
      <w:r w:rsidRPr="00B62E6C">
        <w:rPr>
          <w:rFonts w:asciiTheme="minorHAnsi" w:hAnsiTheme="minorHAnsi" w:cstheme="minorHAnsi"/>
          <w:i/>
        </w:rPr>
        <w:t>[Detail here the most direct route for emergency vehicles to gain access to the venue and also competitors access. If the event is a long distance from the nearest hospital it is advisable to include a GPS reference.]</w:t>
      </w:r>
    </w:p>
    <w:p w14:paraId="6ED82002" w14:textId="77777777" w:rsidR="009F0C00" w:rsidRPr="00B62E6C" w:rsidRDefault="009F0C00" w:rsidP="00AB21BA">
      <w:pPr>
        <w:rPr>
          <w:rFonts w:asciiTheme="minorHAnsi" w:hAnsiTheme="minorHAnsi" w:cstheme="minorHAnsi"/>
        </w:rPr>
      </w:pPr>
    </w:p>
    <w:p w14:paraId="7450ED00" w14:textId="77777777" w:rsidR="009F0C00" w:rsidRPr="00B62E6C" w:rsidRDefault="009F0C00" w:rsidP="00F01E52">
      <w:pPr>
        <w:ind w:left="709" w:hanging="709"/>
        <w:rPr>
          <w:rFonts w:asciiTheme="minorHAnsi" w:hAnsiTheme="minorHAnsi" w:cstheme="minorHAnsi"/>
          <w:b/>
          <w:lang w:val="en-US"/>
        </w:rPr>
      </w:pPr>
      <w:r w:rsidRPr="00B62E6C">
        <w:rPr>
          <w:rFonts w:asciiTheme="minorHAnsi" w:hAnsiTheme="minorHAnsi" w:cstheme="minorHAnsi"/>
          <w:b/>
          <w:lang w:val="en-US"/>
        </w:rPr>
        <w:t xml:space="preserve">2.4 </w:t>
      </w:r>
      <w:r w:rsidR="00F01E52" w:rsidRPr="00B62E6C">
        <w:rPr>
          <w:rFonts w:asciiTheme="minorHAnsi" w:hAnsiTheme="minorHAnsi" w:cstheme="minorHAnsi"/>
          <w:b/>
          <w:lang w:val="en-US"/>
        </w:rPr>
        <w:tab/>
      </w:r>
      <w:r w:rsidRPr="00B62E6C">
        <w:rPr>
          <w:rFonts w:asciiTheme="minorHAnsi" w:hAnsiTheme="minorHAnsi" w:cstheme="minorHAnsi"/>
          <w:b/>
          <w:lang w:val="en-US"/>
        </w:rPr>
        <w:t>Venue Security:</w:t>
      </w:r>
    </w:p>
    <w:p w14:paraId="5FA11800" w14:textId="77777777" w:rsidR="00F01E52" w:rsidRPr="00B62E6C" w:rsidRDefault="00F01E52" w:rsidP="00F01E52">
      <w:pPr>
        <w:ind w:left="709" w:hanging="709"/>
        <w:rPr>
          <w:rFonts w:asciiTheme="minorHAnsi" w:hAnsiTheme="minorHAnsi" w:cstheme="minorHAnsi"/>
          <w:b/>
          <w:lang w:val="en-US"/>
        </w:rPr>
      </w:pPr>
    </w:p>
    <w:p w14:paraId="4222B3B5" w14:textId="77777777" w:rsidR="009F0C00" w:rsidRPr="00B62E6C" w:rsidRDefault="009F0C00" w:rsidP="00AB21BA">
      <w:pPr>
        <w:ind w:left="1276" w:hanging="567"/>
        <w:rPr>
          <w:rFonts w:asciiTheme="minorHAnsi" w:hAnsiTheme="minorHAnsi" w:cstheme="minorHAnsi"/>
          <w:i/>
        </w:rPr>
      </w:pPr>
      <w:r w:rsidRPr="00B62E6C">
        <w:rPr>
          <w:rFonts w:asciiTheme="minorHAnsi" w:hAnsiTheme="minorHAnsi" w:cstheme="minorHAnsi"/>
          <w:b/>
        </w:rPr>
        <w:t>(1)</w:t>
      </w:r>
      <w:r w:rsidR="00F01E52" w:rsidRPr="00B62E6C">
        <w:rPr>
          <w:rFonts w:asciiTheme="minorHAnsi" w:hAnsiTheme="minorHAnsi" w:cstheme="minorHAnsi"/>
          <w:b/>
        </w:rPr>
        <w:tab/>
      </w:r>
      <w:r w:rsidRPr="00B62E6C">
        <w:rPr>
          <w:rFonts w:asciiTheme="minorHAnsi" w:hAnsiTheme="minorHAnsi" w:cstheme="minorHAnsi"/>
          <w:b/>
        </w:rPr>
        <w:t>Road Closure:</w:t>
      </w:r>
      <w:r w:rsidR="00F01E52" w:rsidRPr="00B62E6C">
        <w:rPr>
          <w:rFonts w:asciiTheme="minorHAnsi" w:hAnsiTheme="minorHAnsi" w:cstheme="minorHAnsi"/>
        </w:rPr>
        <w:t xml:space="preserve"> </w:t>
      </w:r>
      <w:r w:rsidRPr="00B62E6C">
        <w:rPr>
          <w:rFonts w:asciiTheme="minorHAnsi" w:hAnsiTheme="minorHAnsi" w:cstheme="minorHAnsi"/>
          <w:i/>
        </w:rPr>
        <w:t>[Detail here the name of the roading authority is and who to contact in the event of any issues regarding the closure]</w:t>
      </w:r>
    </w:p>
    <w:p w14:paraId="4854FC52" w14:textId="77777777" w:rsidR="009F0C00" w:rsidRPr="00B62E6C" w:rsidRDefault="009F0C00" w:rsidP="00AB21BA">
      <w:pPr>
        <w:ind w:left="1276" w:hanging="567"/>
        <w:rPr>
          <w:rFonts w:asciiTheme="minorHAnsi" w:hAnsiTheme="minorHAnsi" w:cstheme="minorHAnsi"/>
        </w:rPr>
      </w:pPr>
    </w:p>
    <w:p w14:paraId="7F60C042" w14:textId="77777777" w:rsidR="009F0C00" w:rsidRPr="00B62E6C" w:rsidRDefault="009F0C00" w:rsidP="00AB21BA">
      <w:pPr>
        <w:ind w:left="1843" w:hanging="567"/>
        <w:rPr>
          <w:rFonts w:asciiTheme="minorHAnsi" w:hAnsiTheme="minorHAnsi" w:cstheme="minorHAnsi"/>
        </w:rPr>
      </w:pPr>
      <w:r w:rsidRPr="00B62E6C">
        <w:rPr>
          <w:rFonts w:asciiTheme="minorHAnsi" w:hAnsiTheme="minorHAnsi" w:cstheme="minorHAnsi"/>
          <w:b/>
        </w:rPr>
        <w:t>(a)</w:t>
      </w:r>
      <w:r w:rsidR="00F01E52" w:rsidRPr="00B62E6C">
        <w:rPr>
          <w:rFonts w:asciiTheme="minorHAnsi" w:hAnsiTheme="minorHAnsi" w:cstheme="minorHAnsi"/>
          <w:b/>
        </w:rPr>
        <w:tab/>
      </w:r>
      <w:r w:rsidRPr="00B62E6C">
        <w:rPr>
          <w:rFonts w:asciiTheme="minorHAnsi" w:hAnsiTheme="minorHAnsi" w:cstheme="minorHAnsi"/>
          <w:b/>
        </w:rPr>
        <w:t>Road closure schedule and conditions</w:t>
      </w:r>
      <w:r w:rsidRPr="00B62E6C">
        <w:rPr>
          <w:rFonts w:asciiTheme="minorHAnsi" w:hAnsiTheme="minorHAnsi" w:cstheme="minorHAnsi"/>
          <w:b/>
          <w:i/>
        </w:rPr>
        <w:t>:</w:t>
      </w:r>
      <w:r w:rsidR="00F01E52" w:rsidRPr="00B62E6C">
        <w:rPr>
          <w:rFonts w:asciiTheme="minorHAnsi" w:hAnsiTheme="minorHAnsi" w:cstheme="minorHAnsi"/>
          <w:i/>
        </w:rPr>
        <w:t xml:space="preserve"> </w:t>
      </w:r>
      <w:r w:rsidRPr="00B62E6C">
        <w:rPr>
          <w:rFonts w:asciiTheme="minorHAnsi" w:hAnsiTheme="minorHAnsi" w:cstheme="minorHAnsi"/>
          <w:i/>
        </w:rPr>
        <w:t>[Detail here the time period of closure, the legislation the road closure has been made under (i.e. 10th Schedule of the Local Government Act or The Transport Act 1962 and the Transport Regulations)and any special conditions such as the need to reopen the road at intervals for resident access ]</w:t>
      </w:r>
    </w:p>
    <w:p w14:paraId="3DBCA873" w14:textId="77777777" w:rsidR="009F0C00" w:rsidRPr="00B62E6C" w:rsidRDefault="009F0C00" w:rsidP="00AB21BA">
      <w:pPr>
        <w:ind w:left="1843" w:hanging="567"/>
        <w:rPr>
          <w:rFonts w:asciiTheme="minorHAnsi" w:hAnsiTheme="minorHAnsi" w:cstheme="minorHAnsi"/>
        </w:rPr>
      </w:pPr>
    </w:p>
    <w:p w14:paraId="09972304" w14:textId="77777777" w:rsidR="009F0C00" w:rsidRPr="00B62E6C" w:rsidRDefault="009F0C00" w:rsidP="00AB21BA">
      <w:pPr>
        <w:ind w:left="1843" w:hanging="567"/>
        <w:rPr>
          <w:rFonts w:asciiTheme="minorHAnsi" w:hAnsiTheme="minorHAnsi" w:cstheme="minorHAnsi"/>
          <w:i/>
        </w:rPr>
      </w:pPr>
      <w:r w:rsidRPr="00B62E6C">
        <w:rPr>
          <w:rFonts w:asciiTheme="minorHAnsi" w:hAnsiTheme="minorHAnsi" w:cstheme="minorHAnsi"/>
          <w:b/>
        </w:rPr>
        <w:t>(b)</w:t>
      </w:r>
      <w:r w:rsidR="00F01E52" w:rsidRPr="00B62E6C">
        <w:rPr>
          <w:rFonts w:asciiTheme="minorHAnsi" w:hAnsiTheme="minorHAnsi" w:cstheme="minorHAnsi"/>
          <w:b/>
        </w:rPr>
        <w:tab/>
      </w:r>
      <w:r w:rsidRPr="00B62E6C">
        <w:rPr>
          <w:rFonts w:asciiTheme="minorHAnsi" w:hAnsiTheme="minorHAnsi" w:cstheme="minorHAnsi"/>
          <w:b/>
        </w:rPr>
        <w:t>Road closure marshal requirements:</w:t>
      </w:r>
      <w:r w:rsidR="00F01E52" w:rsidRPr="00B62E6C">
        <w:rPr>
          <w:rFonts w:asciiTheme="minorHAnsi" w:hAnsiTheme="minorHAnsi" w:cstheme="minorHAnsi"/>
        </w:rPr>
        <w:t xml:space="preserve"> </w:t>
      </w:r>
      <w:r w:rsidRPr="00B62E6C">
        <w:rPr>
          <w:rFonts w:asciiTheme="minorHAnsi" w:hAnsiTheme="minorHAnsi" w:cstheme="minorHAnsi"/>
          <w:i/>
        </w:rPr>
        <w:t>[List the number of marshals required controlling the closure point or points and their duties]</w:t>
      </w:r>
    </w:p>
    <w:p w14:paraId="0626FEC3" w14:textId="77777777" w:rsidR="009F0C00" w:rsidRPr="00B62E6C" w:rsidRDefault="009F0C00" w:rsidP="00AB21BA">
      <w:pPr>
        <w:rPr>
          <w:rFonts w:asciiTheme="minorHAnsi" w:hAnsiTheme="minorHAnsi" w:cstheme="minorHAnsi"/>
        </w:rPr>
      </w:pPr>
    </w:p>
    <w:p w14:paraId="21083C0F" w14:textId="77777777" w:rsidR="009F0C00" w:rsidRPr="00B62E6C" w:rsidRDefault="009F0C00" w:rsidP="00AB21BA">
      <w:pPr>
        <w:ind w:left="1276" w:hanging="567"/>
        <w:rPr>
          <w:rFonts w:asciiTheme="minorHAnsi" w:hAnsiTheme="minorHAnsi" w:cstheme="minorHAnsi"/>
          <w:i/>
        </w:rPr>
      </w:pPr>
      <w:r w:rsidRPr="00B62E6C">
        <w:rPr>
          <w:rFonts w:asciiTheme="minorHAnsi" w:hAnsiTheme="minorHAnsi" w:cstheme="minorHAnsi"/>
          <w:b/>
          <w:iCs/>
        </w:rPr>
        <w:t>(2)</w:t>
      </w:r>
      <w:r w:rsidR="00F01E52" w:rsidRPr="00B62E6C">
        <w:rPr>
          <w:rFonts w:asciiTheme="minorHAnsi" w:hAnsiTheme="minorHAnsi" w:cstheme="minorHAnsi"/>
          <w:b/>
          <w:iCs/>
        </w:rPr>
        <w:tab/>
      </w:r>
      <w:r w:rsidRPr="00B62E6C">
        <w:rPr>
          <w:rFonts w:asciiTheme="minorHAnsi" w:hAnsiTheme="minorHAnsi" w:cstheme="minorHAnsi"/>
          <w:b/>
          <w:iCs/>
        </w:rPr>
        <w:t>Spectator Control:</w:t>
      </w:r>
      <w:r w:rsidR="00F01E52" w:rsidRPr="00B62E6C">
        <w:rPr>
          <w:rFonts w:asciiTheme="minorHAnsi" w:hAnsiTheme="minorHAnsi" w:cstheme="minorHAnsi"/>
          <w:b/>
          <w:i/>
          <w:iCs/>
        </w:rPr>
        <w:t xml:space="preserve"> </w:t>
      </w:r>
      <w:r w:rsidRPr="00B62E6C">
        <w:rPr>
          <w:rFonts w:asciiTheme="minorHAnsi" w:hAnsiTheme="minorHAnsi" w:cstheme="minorHAnsi"/>
          <w:i/>
        </w:rPr>
        <w:t>[Detail the methods you intend to employ to mark out spectator areas and / or prohibited areas. List also the number of marshals responsible for spectator control and where they will be located. Ideally make reference to their locations that will be detailed on the attached venue plan, map or drawing]</w:t>
      </w:r>
    </w:p>
    <w:p w14:paraId="53F4CE49" w14:textId="77777777" w:rsidR="009F0C00" w:rsidRPr="00B62E6C" w:rsidRDefault="009F0C00" w:rsidP="00F01E52">
      <w:pPr>
        <w:ind w:left="709" w:hanging="709"/>
        <w:rPr>
          <w:rFonts w:asciiTheme="minorHAnsi" w:hAnsiTheme="minorHAnsi" w:cstheme="minorHAnsi"/>
          <w:lang w:val="en-US"/>
        </w:rPr>
      </w:pPr>
    </w:p>
    <w:p w14:paraId="719AA141" w14:textId="77777777" w:rsidR="009F0C00" w:rsidRPr="00B62E6C" w:rsidRDefault="009F0C00" w:rsidP="00F01E52">
      <w:pPr>
        <w:ind w:left="709" w:hanging="709"/>
        <w:rPr>
          <w:rFonts w:asciiTheme="minorHAnsi" w:hAnsiTheme="minorHAnsi" w:cstheme="minorHAnsi"/>
          <w:i/>
          <w:lang w:val="en-US"/>
        </w:rPr>
      </w:pPr>
      <w:r w:rsidRPr="00B62E6C">
        <w:rPr>
          <w:rFonts w:asciiTheme="minorHAnsi" w:hAnsiTheme="minorHAnsi" w:cstheme="minorHAnsi"/>
          <w:b/>
          <w:lang w:val="en-US"/>
        </w:rPr>
        <w:t>2.5</w:t>
      </w:r>
      <w:r w:rsidR="00F01E52" w:rsidRPr="00B62E6C">
        <w:rPr>
          <w:rFonts w:asciiTheme="minorHAnsi" w:hAnsiTheme="minorHAnsi" w:cstheme="minorHAnsi"/>
          <w:b/>
          <w:lang w:val="en-US"/>
        </w:rPr>
        <w:tab/>
      </w:r>
      <w:r w:rsidRPr="00B62E6C">
        <w:rPr>
          <w:rFonts w:asciiTheme="minorHAnsi" w:hAnsiTheme="minorHAnsi" w:cstheme="minorHAnsi"/>
          <w:b/>
          <w:lang w:val="en-US"/>
        </w:rPr>
        <w:t>Competition manning levels:</w:t>
      </w:r>
      <w:r w:rsidR="00F01E52" w:rsidRPr="00B62E6C">
        <w:rPr>
          <w:rFonts w:asciiTheme="minorHAnsi" w:hAnsiTheme="minorHAnsi" w:cstheme="minorHAnsi"/>
          <w:b/>
          <w:lang w:val="en-US"/>
        </w:rPr>
        <w:t xml:space="preserve"> </w:t>
      </w:r>
      <w:r w:rsidRPr="00B62E6C">
        <w:rPr>
          <w:rFonts w:asciiTheme="minorHAnsi" w:hAnsiTheme="minorHAnsi" w:cstheme="minorHAnsi"/>
          <w:i/>
          <w:lang w:val="en-US"/>
        </w:rPr>
        <w:t>[Detail the officials their roles and location]</w:t>
      </w:r>
    </w:p>
    <w:p w14:paraId="5429398A" w14:textId="77777777" w:rsidR="00F01E52" w:rsidRPr="00B62E6C" w:rsidRDefault="00F01E52" w:rsidP="00F01E52">
      <w:pPr>
        <w:ind w:left="709" w:hanging="709"/>
        <w:rPr>
          <w:rFonts w:asciiTheme="minorHAnsi" w:hAnsiTheme="minorHAnsi" w:cstheme="minorHAnsi"/>
          <w:b/>
          <w:bCs w:val="0"/>
          <w:lang w:val="en-US"/>
        </w:rPr>
      </w:pPr>
    </w:p>
    <w:p w14:paraId="4C9157F2"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(a)</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Start line:</w:t>
      </w:r>
    </w:p>
    <w:p w14:paraId="7EE7BF91"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(b)</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Finish line:</w:t>
      </w:r>
    </w:p>
    <w:p w14:paraId="1BAD2A05"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(c)</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Intermediate Marshal posts:</w:t>
      </w:r>
    </w:p>
    <w:p w14:paraId="5D31BD88" w14:textId="77777777" w:rsidR="009F0C00" w:rsidRPr="00B62E6C" w:rsidRDefault="009F0C00" w:rsidP="00F01E52">
      <w:pPr>
        <w:ind w:left="1276" w:hanging="567"/>
        <w:rPr>
          <w:rFonts w:asciiTheme="minorHAnsi" w:hAnsiTheme="minorHAnsi" w:cstheme="minorHAnsi"/>
          <w:b/>
          <w:bCs w:val="0"/>
          <w:lang w:val="en-US"/>
        </w:rPr>
      </w:pPr>
      <w:r w:rsidRPr="00B62E6C">
        <w:rPr>
          <w:rFonts w:asciiTheme="minorHAnsi" w:hAnsiTheme="minorHAnsi" w:cstheme="minorHAnsi"/>
          <w:b/>
          <w:bCs w:val="0"/>
          <w:lang w:val="en-US"/>
        </w:rPr>
        <w:t>(d)</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Other marshals (if applicable):</w:t>
      </w:r>
    </w:p>
    <w:p w14:paraId="584101B1" w14:textId="77777777" w:rsidR="009F0C00" w:rsidRPr="00B62E6C" w:rsidRDefault="009F0C00" w:rsidP="00F01E52">
      <w:pPr>
        <w:ind w:left="709" w:hanging="709"/>
        <w:rPr>
          <w:rFonts w:asciiTheme="minorHAnsi" w:hAnsiTheme="minorHAnsi" w:cstheme="minorHAnsi"/>
          <w:b/>
          <w:bCs w:val="0"/>
          <w:lang w:val="en-US"/>
        </w:rPr>
      </w:pPr>
    </w:p>
    <w:p w14:paraId="50EAC3BC" w14:textId="77777777" w:rsidR="009F0C00" w:rsidRPr="00B62E6C" w:rsidRDefault="009F0C00" w:rsidP="00F01E52">
      <w:pPr>
        <w:ind w:left="709" w:hanging="709"/>
        <w:rPr>
          <w:rFonts w:asciiTheme="minorHAnsi" w:hAnsiTheme="minorHAnsi" w:cstheme="minorHAnsi"/>
          <w:i/>
          <w:iCs/>
          <w:sz w:val="20"/>
          <w:lang w:val="en-US"/>
        </w:rPr>
      </w:pPr>
      <w:r w:rsidRPr="00B62E6C">
        <w:rPr>
          <w:rFonts w:asciiTheme="minorHAnsi" w:hAnsiTheme="minorHAnsi" w:cstheme="minorHAnsi"/>
          <w:b/>
          <w:bCs w:val="0"/>
          <w:lang w:val="en-US"/>
        </w:rPr>
        <w:t>2.6</w:t>
      </w:r>
      <w:r w:rsidR="00F01E52" w:rsidRPr="00B62E6C">
        <w:rPr>
          <w:rFonts w:asciiTheme="minorHAnsi" w:hAnsiTheme="minorHAnsi" w:cstheme="minorHAnsi"/>
          <w:b/>
          <w:bCs w:val="0"/>
          <w:lang w:val="en-US"/>
        </w:rPr>
        <w:tab/>
      </w:r>
      <w:r w:rsidRPr="00B62E6C">
        <w:rPr>
          <w:rFonts w:asciiTheme="minorHAnsi" w:hAnsiTheme="minorHAnsi" w:cstheme="minorHAnsi"/>
          <w:b/>
          <w:bCs w:val="0"/>
          <w:lang w:val="en-US"/>
        </w:rPr>
        <w:t>Course Clearance:</w:t>
      </w:r>
      <w:r w:rsidR="00F01E52" w:rsidRPr="00B62E6C">
        <w:rPr>
          <w:rFonts w:asciiTheme="minorHAnsi" w:hAnsiTheme="minorHAnsi" w:cstheme="minorHAnsi"/>
          <w:b/>
          <w:bCs w:val="0"/>
          <w:lang w:val="en-US"/>
        </w:rPr>
        <w:t xml:space="preserve"> </w:t>
      </w:r>
      <w:r w:rsidRPr="00B62E6C">
        <w:rPr>
          <w:rFonts w:asciiTheme="minorHAnsi" w:hAnsiTheme="minorHAnsi" w:cstheme="minorHAnsi"/>
          <w:i/>
          <w:iCs/>
          <w:szCs w:val="22"/>
          <w:lang w:val="en-US"/>
        </w:rPr>
        <w:t xml:space="preserve">[Briefly detail how the clearance will be given and by who pre event, after any stoppage </w:t>
      </w:r>
      <w:proofErr w:type="spellStart"/>
      <w:r w:rsidRPr="00B62E6C">
        <w:rPr>
          <w:rFonts w:asciiTheme="minorHAnsi" w:hAnsiTheme="minorHAnsi" w:cstheme="minorHAnsi"/>
          <w:i/>
          <w:iCs/>
          <w:szCs w:val="22"/>
          <w:lang w:val="en-US"/>
        </w:rPr>
        <w:t>etc</w:t>
      </w:r>
      <w:proofErr w:type="spellEnd"/>
      <w:r w:rsidRPr="00B62E6C">
        <w:rPr>
          <w:rFonts w:asciiTheme="minorHAnsi" w:hAnsiTheme="minorHAnsi" w:cstheme="minorHAnsi"/>
          <w:i/>
          <w:iCs/>
          <w:szCs w:val="22"/>
          <w:lang w:val="en-US"/>
        </w:rPr>
        <w:t>]</w:t>
      </w:r>
    </w:p>
    <w:p w14:paraId="5963D45E" w14:textId="77777777" w:rsidR="009F0C00" w:rsidRPr="00B62E6C" w:rsidRDefault="009F0C00" w:rsidP="00F01E52">
      <w:pPr>
        <w:ind w:left="709" w:hanging="709"/>
        <w:rPr>
          <w:rFonts w:asciiTheme="minorHAnsi" w:hAnsiTheme="minorHAnsi" w:cstheme="minorHAnsi"/>
          <w:i/>
          <w:iCs/>
          <w:lang w:val="en-US"/>
        </w:rPr>
      </w:pPr>
    </w:p>
    <w:p w14:paraId="65D70884" w14:textId="77777777" w:rsidR="009F0C00" w:rsidRPr="00B62E6C" w:rsidRDefault="009F0C00" w:rsidP="00F01E52">
      <w:pPr>
        <w:ind w:left="709" w:hanging="709"/>
        <w:rPr>
          <w:rFonts w:asciiTheme="minorHAnsi" w:hAnsiTheme="minorHAnsi" w:cstheme="minorHAnsi"/>
          <w:szCs w:val="22"/>
          <w:lang w:val="en-US"/>
        </w:rPr>
      </w:pPr>
      <w:r w:rsidRPr="00B62E6C">
        <w:rPr>
          <w:rFonts w:asciiTheme="minorHAnsi" w:hAnsiTheme="minorHAnsi" w:cstheme="minorHAnsi"/>
          <w:b/>
          <w:bCs w:val="0"/>
          <w:szCs w:val="22"/>
          <w:lang w:val="en-US"/>
        </w:rPr>
        <w:t>2.7</w:t>
      </w:r>
      <w:r w:rsidR="00F01E52" w:rsidRPr="00B62E6C">
        <w:rPr>
          <w:rFonts w:asciiTheme="minorHAnsi" w:hAnsiTheme="minorHAnsi" w:cstheme="minorHAnsi"/>
          <w:b/>
          <w:bCs w:val="0"/>
          <w:szCs w:val="22"/>
          <w:lang w:val="en-US"/>
        </w:rPr>
        <w:tab/>
      </w:r>
      <w:r w:rsidRPr="00B62E6C">
        <w:rPr>
          <w:rFonts w:asciiTheme="minorHAnsi" w:hAnsiTheme="minorHAnsi" w:cstheme="minorHAnsi"/>
          <w:b/>
          <w:bCs w:val="0"/>
          <w:szCs w:val="22"/>
          <w:lang w:val="en-US"/>
        </w:rPr>
        <w:t>Venue Layout:</w:t>
      </w:r>
      <w:r w:rsidR="00F01E52" w:rsidRPr="00B62E6C">
        <w:rPr>
          <w:rFonts w:asciiTheme="minorHAnsi" w:hAnsiTheme="minorHAnsi" w:cstheme="minorHAnsi"/>
          <w:b/>
          <w:bCs w:val="0"/>
          <w:szCs w:val="22"/>
          <w:lang w:val="en-US"/>
        </w:rPr>
        <w:t xml:space="preserve"> </w:t>
      </w:r>
      <w:r w:rsidRPr="00B62E6C">
        <w:rPr>
          <w:rFonts w:asciiTheme="minorHAnsi" w:hAnsiTheme="minorHAnsi" w:cstheme="minorHAnsi"/>
          <w:szCs w:val="22"/>
          <w:lang w:val="en-US"/>
        </w:rPr>
        <w:t xml:space="preserve">Attached to this Plan is a </w:t>
      </w:r>
      <w:r w:rsidRPr="00B62E6C">
        <w:rPr>
          <w:rFonts w:asciiTheme="minorHAnsi" w:hAnsiTheme="minorHAnsi" w:cstheme="minorHAnsi"/>
          <w:i/>
          <w:iCs/>
          <w:szCs w:val="22"/>
          <w:lang w:val="en-US"/>
        </w:rPr>
        <w:t xml:space="preserve">[specify plan, map or drawing] </w:t>
      </w:r>
      <w:r w:rsidRPr="00B62E6C">
        <w:rPr>
          <w:rFonts w:asciiTheme="minorHAnsi" w:hAnsiTheme="minorHAnsi" w:cstheme="minorHAnsi"/>
          <w:szCs w:val="22"/>
          <w:lang w:val="en-US"/>
        </w:rPr>
        <w:t>detailing the areas open for public viewing, the course layout and any safety features added to the venue.</w:t>
      </w:r>
    </w:p>
    <w:p w14:paraId="056E9F27" w14:textId="77777777" w:rsidR="009F0C00" w:rsidRPr="00B62E6C" w:rsidRDefault="009F0C00" w:rsidP="00F01E52">
      <w:pPr>
        <w:ind w:left="709" w:hanging="709"/>
        <w:rPr>
          <w:rFonts w:asciiTheme="minorHAnsi" w:hAnsiTheme="minorHAnsi" w:cstheme="minorHAnsi"/>
          <w:i/>
          <w:iCs/>
          <w:lang w:val="en-US"/>
        </w:rPr>
      </w:pPr>
    </w:p>
    <w:p w14:paraId="7FDC3D8E" w14:textId="77777777" w:rsidR="009F0C00" w:rsidRPr="00B62E6C" w:rsidRDefault="009F0C00" w:rsidP="00AB21BA">
      <w:pPr>
        <w:rPr>
          <w:rFonts w:asciiTheme="minorHAnsi" w:hAnsiTheme="minorHAnsi" w:cstheme="minorHAnsi"/>
          <w:b/>
        </w:rPr>
      </w:pPr>
      <w:r w:rsidRPr="00B62E6C">
        <w:rPr>
          <w:rFonts w:asciiTheme="minorHAnsi" w:hAnsiTheme="minorHAnsi" w:cstheme="minorHAnsi"/>
          <w:b/>
        </w:rPr>
        <w:t>3</w:t>
      </w:r>
      <w:r w:rsidR="00AB21BA" w:rsidRPr="00B62E6C">
        <w:rPr>
          <w:rFonts w:asciiTheme="minorHAnsi" w:hAnsiTheme="minorHAnsi" w:cstheme="minorHAnsi"/>
          <w:b/>
        </w:rPr>
        <w:t>.</w:t>
      </w:r>
      <w:r w:rsidR="00AB21BA" w:rsidRPr="00B62E6C">
        <w:rPr>
          <w:rFonts w:asciiTheme="minorHAnsi" w:hAnsiTheme="minorHAnsi" w:cstheme="minorHAnsi"/>
          <w:b/>
        </w:rPr>
        <w:tab/>
      </w:r>
      <w:r w:rsidRPr="00B62E6C">
        <w:rPr>
          <w:rFonts w:asciiTheme="minorHAnsi" w:hAnsiTheme="minorHAnsi" w:cstheme="minorHAnsi"/>
          <w:b/>
        </w:rPr>
        <w:t>SPECTATOR AREAS</w:t>
      </w:r>
    </w:p>
    <w:p w14:paraId="3F327F1A" w14:textId="77777777" w:rsidR="009F0C00" w:rsidRPr="00B62E6C" w:rsidRDefault="009F0C00" w:rsidP="00F01E52">
      <w:pPr>
        <w:ind w:left="709" w:hanging="709"/>
        <w:rPr>
          <w:rFonts w:asciiTheme="minorHAnsi" w:hAnsiTheme="minorHAnsi" w:cstheme="minorHAnsi"/>
          <w:lang w:val="en-US"/>
        </w:rPr>
      </w:pPr>
    </w:p>
    <w:p w14:paraId="0F42CE82" w14:textId="77777777" w:rsidR="009F0C00" w:rsidRPr="00B62E6C" w:rsidRDefault="009F0C00" w:rsidP="00AB21BA">
      <w:pPr>
        <w:ind w:left="709" w:hanging="709"/>
        <w:rPr>
          <w:rFonts w:asciiTheme="minorHAnsi" w:hAnsiTheme="minorHAnsi" w:cstheme="minorHAnsi"/>
          <w:i/>
        </w:rPr>
      </w:pPr>
      <w:r w:rsidRPr="00B62E6C">
        <w:rPr>
          <w:rFonts w:asciiTheme="minorHAnsi" w:hAnsiTheme="minorHAnsi" w:cstheme="minorHAnsi"/>
          <w:b/>
          <w:lang w:val="en-US"/>
        </w:rPr>
        <w:t>3.1</w:t>
      </w:r>
      <w:r w:rsidR="00AB21BA" w:rsidRPr="00B62E6C">
        <w:rPr>
          <w:rFonts w:asciiTheme="minorHAnsi" w:hAnsiTheme="minorHAnsi" w:cstheme="minorHAnsi"/>
          <w:b/>
          <w:lang w:val="en-US"/>
        </w:rPr>
        <w:tab/>
      </w:r>
      <w:r w:rsidRPr="00B62E6C">
        <w:rPr>
          <w:rFonts w:asciiTheme="minorHAnsi" w:hAnsiTheme="minorHAnsi" w:cstheme="minorHAnsi"/>
          <w:b/>
          <w:lang w:val="en-US"/>
        </w:rPr>
        <w:t>Spectator Area Plans</w:t>
      </w:r>
      <w:r w:rsidRPr="00B62E6C">
        <w:rPr>
          <w:rFonts w:asciiTheme="minorHAnsi" w:hAnsiTheme="minorHAnsi" w:cstheme="minorHAnsi"/>
          <w:b/>
          <w:i/>
          <w:lang w:val="en-US"/>
        </w:rPr>
        <w:t>:</w:t>
      </w:r>
      <w:r w:rsidR="00AB21BA" w:rsidRPr="00B62E6C">
        <w:rPr>
          <w:rFonts w:asciiTheme="minorHAnsi" w:hAnsiTheme="minorHAnsi" w:cstheme="minorHAnsi"/>
          <w:b/>
          <w:i/>
          <w:lang w:val="en-US"/>
        </w:rPr>
        <w:t xml:space="preserve"> </w:t>
      </w:r>
      <w:r w:rsidRPr="00B62E6C">
        <w:rPr>
          <w:rFonts w:asciiTheme="minorHAnsi" w:hAnsiTheme="minorHAnsi" w:cstheme="minorHAnsi"/>
          <w:i/>
        </w:rPr>
        <w:t>[Detail here what if any Spectator safety plans that have been prepared with detailed drawings of each spectator point showing how spectators will be managed. Refer to the Sample Plan on the MotorSport NZ website for guidance]</w:t>
      </w:r>
    </w:p>
    <w:p w14:paraId="10F8FE56" w14:textId="77777777" w:rsidR="009F0C00" w:rsidRPr="00B62E6C" w:rsidRDefault="009F0C00" w:rsidP="00F01E52">
      <w:pPr>
        <w:autoSpaceDE w:val="0"/>
        <w:autoSpaceDN w:val="0"/>
        <w:adjustRightInd w:val="0"/>
        <w:ind w:left="709" w:hanging="709"/>
        <w:rPr>
          <w:rFonts w:asciiTheme="minorHAnsi" w:hAnsiTheme="minorHAnsi" w:cstheme="minorHAnsi"/>
          <w:lang w:val="en-US"/>
        </w:rPr>
      </w:pPr>
    </w:p>
    <w:p w14:paraId="3B41EA0E" w14:textId="77777777" w:rsidR="009F0C00" w:rsidRPr="00B62E6C" w:rsidRDefault="009F0C00" w:rsidP="00F01E52">
      <w:pPr>
        <w:autoSpaceDE w:val="0"/>
        <w:autoSpaceDN w:val="0"/>
        <w:adjustRightInd w:val="0"/>
        <w:ind w:left="709" w:hanging="709"/>
        <w:rPr>
          <w:rFonts w:asciiTheme="minorHAnsi" w:hAnsiTheme="minorHAnsi" w:cstheme="minorHAnsi"/>
          <w:b/>
          <w:bCs w:val="0"/>
          <w:lang w:val="en-US"/>
        </w:rPr>
      </w:pPr>
      <w:r w:rsidRPr="00B62E6C">
        <w:rPr>
          <w:rFonts w:asciiTheme="minorHAnsi" w:hAnsiTheme="minorHAnsi" w:cstheme="minorHAnsi"/>
          <w:b/>
          <w:bCs w:val="0"/>
          <w:lang w:val="en-US"/>
        </w:rPr>
        <w:t>4.</w:t>
      </w:r>
      <w:r w:rsidR="00AB21BA" w:rsidRPr="00B62E6C">
        <w:rPr>
          <w:rFonts w:asciiTheme="minorHAnsi" w:hAnsiTheme="minorHAnsi" w:cstheme="minorHAnsi"/>
          <w:b/>
          <w:bCs w:val="0"/>
          <w:lang w:val="en-US"/>
        </w:rPr>
        <w:tab/>
      </w:r>
      <w:r w:rsidRPr="00B62E6C">
        <w:rPr>
          <w:rFonts w:asciiTheme="minorHAnsi" w:hAnsiTheme="minorHAnsi" w:cstheme="minorHAnsi"/>
          <w:b/>
          <w:bCs w:val="0"/>
          <w:lang w:val="en-US"/>
        </w:rPr>
        <w:t>S</w:t>
      </w:r>
      <w:r w:rsidR="00AB21BA" w:rsidRPr="00B62E6C">
        <w:rPr>
          <w:rFonts w:asciiTheme="minorHAnsi" w:hAnsiTheme="minorHAnsi" w:cstheme="minorHAnsi"/>
          <w:b/>
          <w:bCs w:val="0"/>
          <w:lang w:val="en-US"/>
        </w:rPr>
        <w:t>AFETY OF OFFICIALS AND COMPETITORS</w:t>
      </w:r>
    </w:p>
    <w:p w14:paraId="6ABCF97E" w14:textId="77777777" w:rsidR="009F0C00" w:rsidRPr="00B62E6C" w:rsidRDefault="009F0C00" w:rsidP="00F01E52">
      <w:pPr>
        <w:autoSpaceDE w:val="0"/>
        <w:autoSpaceDN w:val="0"/>
        <w:adjustRightInd w:val="0"/>
        <w:ind w:left="709" w:hanging="709"/>
        <w:rPr>
          <w:rFonts w:asciiTheme="minorHAnsi" w:hAnsiTheme="minorHAnsi" w:cstheme="minorHAnsi"/>
          <w:b/>
          <w:bCs w:val="0"/>
          <w:lang w:val="en-US"/>
        </w:rPr>
      </w:pPr>
    </w:p>
    <w:p w14:paraId="6EBC51E1" w14:textId="77777777" w:rsidR="009F0C00" w:rsidRPr="00B62E6C" w:rsidRDefault="009F0C00" w:rsidP="00F01E52">
      <w:pPr>
        <w:autoSpaceDE w:val="0"/>
        <w:autoSpaceDN w:val="0"/>
        <w:adjustRightInd w:val="0"/>
        <w:ind w:left="709" w:hanging="709"/>
        <w:rPr>
          <w:rFonts w:asciiTheme="minorHAnsi" w:hAnsiTheme="minorHAnsi" w:cstheme="minorHAnsi"/>
          <w:szCs w:val="22"/>
          <w:lang w:val="en-US"/>
        </w:rPr>
      </w:pPr>
      <w:r w:rsidRPr="00B62E6C">
        <w:rPr>
          <w:rFonts w:asciiTheme="minorHAnsi" w:hAnsiTheme="minorHAnsi" w:cstheme="minorHAnsi"/>
          <w:b/>
          <w:bCs w:val="0"/>
          <w:szCs w:val="22"/>
          <w:lang w:val="en-US"/>
        </w:rPr>
        <w:t>4.1</w:t>
      </w:r>
      <w:r w:rsidR="00AB21BA" w:rsidRPr="00B62E6C">
        <w:rPr>
          <w:rFonts w:asciiTheme="minorHAnsi" w:hAnsiTheme="minorHAnsi" w:cstheme="minorHAnsi"/>
          <w:b/>
          <w:bCs w:val="0"/>
          <w:szCs w:val="22"/>
          <w:lang w:val="en-US"/>
        </w:rPr>
        <w:tab/>
      </w:r>
      <w:r w:rsidRPr="00B62E6C">
        <w:rPr>
          <w:rFonts w:asciiTheme="minorHAnsi" w:hAnsiTheme="minorHAnsi" w:cstheme="minorHAnsi"/>
          <w:b/>
          <w:bCs w:val="0"/>
          <w:szCs w:val="22"/>
          <w:lang w:val="en-US"/>
        </w:rPr>
        <w:t>Officials and Marshal Training / Briefings:</w:t>
      </w:r>
      <w:r w:rsidR="00AB21BA" w:rsidRPr="00B62E6C">
        <w:rPr>
          <w:rFonts w:asciiTheme="minorHAnsi" w:hAnsiTheme="minorHAnsi" w:cstheme="minorHAnsi"/>
          <w:b/>
          <w:bCs w:val="0"/>
          <w:szCs w:val="22"/>
          <w:lang w:val="en-US"/>
        </w:rPr>
        <w:t xml:space="preserve"> </w:t>
      </w:r>
      <w:r w:rsidRPr="00B62E6C">
        <w:rPr>
          <w:rFonts w:asciiTheme="minorHAnsi" w:hAnsiTheme="minorHAnsi" w:cstheme="minorHAnsi"/>
          <w:szCs w:val="22"/>
          <w:lang w:val="en-US"/>
        </w:rPr>
        <w:t xml:space="preserve">A marshal </w:t>
      </w:r>
      <w:r w:rsidRPr="00B62E6C">
        <w:rPr>
          <w:rFonts w:asciiTheme="minorHAnsi" w:hAnsiTheme="minorHAnsi" w:cstheme="minorHAnsi"/>
          <w:i/>
          <w:iCs/>
          <w:szCs w:val="22"/>
          <w:lang w:val="en-US"/>
        </w:rPr>
        <w:t xml:space="preserve">[training </w:t>
      </w:r>
      <w:proofErr w:type="spellStart"/>
      <w:r w:rsidRPr="00B62E6C">
        <w:rPr>
          <w:rFonts w:asciiTheme="minorHAnsi" w:hAnsiTheme="minorHAnsi" w:cstheme="minorHAnsi"/>
          <w:i/>
          <w:iCs/>
          <w:szCs w:val="22"/>
          <w:lang w:val="en-US"/>
        </w:rPr>
        <w:t>programme</w:t>
      </w:r>
      <w:proofErr w:type="spellEnd"/>
      <w:r w:rsidRPr="00B62E6C">
        <w:rPr>
          <w:rFonts w:asciiTheme="minorHAnsi" w:hAnsiTheme="minorHAnsi" w:cstheme="minorHAnsi"/>
          <w:i/>
          <w:iCs/>
          <w:szCs w:val="22"/>
          <w:lang w:val="en-US"/>
        </w:rPr>
        <w:t xml:space="preserve"> or Briefing session – insert which is appropriate]</w:t>
      </w:r>
      <w:r w:rsidRPr="00B62E6C">
        <w:rPr>
          <w:rFonts w:asciiTheme="minorHAnsi" w:hAnsiTheme="minorHAnsi" w:cstheme="minorHAnsi"/>
          <w:szCs w:val="22"/>
          <w:lang w:val="en-US"/>
        </w:rPr>
        <w:t xml:space="preserve"> will be undertaken to ensure that all officials controlling the event and particularly those at spectator viewing points are fully aware of safety requirements.</w:t>
      </w:r>
    </w:p>
    <w:p w14:paraId="499E0F49" w14:textId="77777777" w:rsidR="009F0C00" w:rsidRPr="00B62E6C" w:rsidRDefault="009F0C00" w:rsidP="00AB21BA">
      <w:pPr>
        <w:autoSpaceDE w:val="0"/>
        <w:autoSpaceDN w:val="0"/>
        <w:adjustRightInd w:val="0"/>
        <w:ind w:left="709"/>
        <w:rPr>
          <w:rFonts w:asciiTheme="minorHAnsi" w:hAnsiTheme="minorHAnsi" w:cstheme="minorHAnsi"/>
          <w:i/>
          <w:iCs/>
          <w:szCs w:val="22"/>
          <w:lang w:val="en-US"/>
        </w:rPr>
      </w:pPr>
      <w:r w:rsidRPr="00B62E6C">
        <w:rPr>
          <w:rFonts w:asciiTheme="minorHAnsi" w:hAnsiTheme="minorHAnsi" w:cstheme="minorHAnsi"/>
          <w:i/>
          <w:iCs/>
          <w:szCs w:val="22"/>
          <w:lang w:val="en-US"/>
        </w:rPr>
        <w:t>[Give details of all the training or briefings involving Officials and Marshals that is to be undertaken]</w:t>
      </w:r>
    </w:p>
    <w:p w14:paraId="4FBD48BF" w14:textId="77777777" w:rsidR="009F0C00" w:rsidRPr="00B62E6C" w:rsidRDefault="009F0C00" w:rsidP="00F01E52">
      <w:pPr>
        <w:autoSpaceDE w:val="0"/>
        <w:autoSpaceDN w:val="0"/>
        <w:adjustRightInd w:val="0"/>
        <w:ind w:left="709" w:hanging="709"/>
        <w:rPr>
          <w:rFonts w:asciiTheme="minorHAnsi" w:hAnsiTheme="minorHAnsi" w:cstheme="minorHAnsi"/>
          <w:i/>
          <w:iCs/>
          <w:lang w:val="en-US"/>
        </w:rPr>
      </w:pPr>
    </w:p>
    <w:p w14:paraId="2B9CB070" w14:textId="48AD1D82" w:rsidR="009F0C00" w:rsidRPr="00B62E6C" w:rsidRDefault="009F0C00" w:rsidP="00F01E52">
      <w:pPr>
        <w:autoSpaceDE w:val="0"/>
        <w:autoSpaceDN w:val="0"/>
        <w:adjustRightInd w:val="0"/>
        <w:ind w:left="709" w:hanging="709"/>
        <w:rPr>
          <w:rFonts w:asciiTheme="minorHAnsi" w:hAnsiTheme="minorHAnsi" w:cstheme="minorHAnsi"/>
          <w:lang w:val="en-US"/>
        </w:rPr>
      </w:pPr>
      <w:r w:rsidRPr="00B62E6C">
        <w:rPr>
          <w:rFonts w:asciiTheme="minorHAnsi" w:hAnsiTheme="minorHAnsi" w:cstheme="minorHAnsi"/>
          <w:b/>
          <w:bCs w:val="0"/>
          <w:lang w:val="en-US"/>
        </w:rPr>
        <w:t>4.2</w:t>
      </w:r>
      <w:r w:rsidR="00AB21BA" w:rsidRPr="00B62E6C">
        <w:rPr>
          <w:rFonts w:asciiTheme="minorHAnsi" w:hAnsiTheme="minorHAnsi" w:cstheme="minorHAnsi"/>
          <w:b/>
          <w:bCs w:val="0"/>
          <w:lang w:val="en-US"/>
        </w:rPr>
        <w:tab/>
      </w:r>
      <w:r w:rsidRPr="00B62E6C">
        <w:rPr>
          <w:rFonts w:asciiTheme="minorHAnsi" w:hAnsiTheme="minorHAnsi" w:cstheme="minorHAnsi"/>
          <w:b/>
          <w:bCs w:val="0"/>
          <w:lang w:val="en-US"/>
        </w:rPr>
        <w:t>Competitors Safety:</w:t>
      </w:r>
      <w:r w:rsidR="00AB21BA" w:rsidRPr="00B62E6C">
        <w:rPr>
          <w:rFonts w:asciiTheme="minorHAnsi" w:hAnsiTheme="minorHAnsi" w:cstheme="minorHAnsi"/>
          <w:b/>
          <w:bCs w:val="0"/>
          <w:lang w:val="en-US"/>
        </w:rPr>
        <w:t xml:space="preserve"> </w:t>
      </w:r>
      <w:r w:rsidRPr="00B62E6C">
        <w:rPr>
          <w:rFonts w:asciiTheme="minorHAnsi" w:hAnsiTheme="minorHAnsi" w:cstheme="minorHAnsi"/>
          <w:lang w:val="en-US"/>
        </w:rPr>
        <w:t xml:space="preserve">The event will be </w:t>
      </w:r>
      <w:proofErr w:type="spellStart"/>
      <w:r w:rsidRPr="00B62E6C">
        <w:rPr>
          <w:rFonts w:asciiTheme="minorHAnsi" w:hAnsiTheme="minorHAnsi" w:cstheme="minorHAnsi"/>
          <w:lang w:val="en-US"/>
        </w:rPr>
        <w:t>condu</w:t>
      </w:r>
      <w:r w:rsidR="00BC59EE">
        <w:rPr>
          <w:rFonts w:asciiTheme="minorHAnsi" w:hAnsiTheme="minorHAnsi" w:cstheme="minorHAnsi"/>
          <w:lang w:val="en-US"/>
        </w:rPr>
        <w:t>p</w:t>
      </w:r>
      <w:r w:rsidRPr="00B62E6C">
        <w:rPr>
          <w:rFonts w:asciiTheme="minorHAnsi" w:hAnsiTheme="minorHAnsi" w:cstheme="minorHAnsi"/>
          <w:lang w:val="en-US"/>
        </w:rPr>
        <w:t>cted</w:t>
      </w:r>
      <w:proofErr w:type="spellEnd"/>
      <w:r w:rsidRPr="00B62E6C">
        <w:rPr>
          <w:rFonts w:asciiTheme="minorHAnsi" w:hAnsiTheme="minorHAnsi" w:cstheme="minorHAnsi"/>
          <w:lang w:val="en-US"/>
        </w:rPr>
        <w:t xml:space="preserve"> in accordance with the requirements of the current Appendix F</w:t>
      </w:r>
      <w:r w:rsidR="000C5F78" w:rsidRPr="00B62E6C">
        <w:rPr>
          <w:rFonts w:asciiTheme="minorHAnsi" w:hAnsiTheme="minorHAnsi" w:cstheme="minorHAnsi"/>
          <w:lang w:val="en-US"/>
        </w:rPr>
        <w:t>ive</w:t>
      </w:r>
      <w:r w:rsidRPr="00B62E6C">
        <w:rPr>
          <w:rFonts w:asciiTheme="minorHAnsi" w:hAnsiTheme="minorHAnsi" w:cstheme="minorHAnsi"/>
          <w:lang w:val="en-US"/>
        </w:rPr>
        <w:t xml:space="preserve"> Schedule C Part 1</w:t>
      </w:r>
      <w:r w:rsidR="000C5F78" w:rsidRPr="00B62E6C">
        <w:rPr>
          <w:rFonts w:asciiTheme="minorHAnsi" w:hAnsiTheme="minorHAnsi" w:cstheme="minorHAnsi"/>
          <w:lang w:val="en-US"/>
        </w:rPr>
        <w:t xml:space="preserve"> Article 7</w:t>
      </w:r>
      <w:r w:rsidRPr="00B62E6C">
        <w:rPr>
          <w:rFonts w:asciiTheme="minorHAnsi" w:hAnsiTheme="minorHAnsi" w:cstheme="minorHAnsi"/>
          <w:lang w:val="en-US"/>
        </w:rPr>
        <w:t>. A competitors briefing will be held prior to the commencement of the event outlining the event procedures with emphasis on all safety aspects.</w:t>
      </w:r>
    </w:p>
    <w:p w14:paraId="3529857D" w14:textId="536222C9" w:rsidR="009F0C00" w:rsidRPr="00B62E6C" w:rsidRDefault="009F0C00">
      <w:pPr>
        <w:autoSpaceDE w:val="0"/>
        <w:autoSpaceDN w:val="0"/>
        <w:adjustRightInd w:val="0"/>
        <w:rPr>
          <w:rFonts w:asciiTheme="minorHAnsi" w:hAnsiTheme="minorHAnsi" w:cstheme="minorHAnsi"/>
          <w:lang w:val="en-US"/>
        </w:rPr>
      </w:pPr>
    </w:p>
    <w:sectPr w:rsidR="009F0C00" w:rsidRPr="00B62E6C" w:rsidSect="00B62E6C">
      <w:footerReference w:type="even" r:id="rId10"/>
      <w:footerReference w:type="default" r:id="rId11"/>
      <w:headerReference w:type="first" r:id="rId12"/>
      <w:footerReference w:type="first" r:id="rId13"/>
      <w:type w:val="oddPage"/>
      <w:pgSz w:w="11907" w:h="16840" w:code="9"/>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67C9" w14:textId="77777777" w:rsidR="00A835F1" w:rsidRDefault="00A835F1">
      <w:r>
        <w:separator/>
      </w:r>
    </w:p>
  </w:endnote>
  <w:endnote w:type="continuationSeparator" w:id="0">
    <w:p w14:paraId="45E9D25F" w14:textId="77777777" w:rsidR="00A835F1" w:rsidRDefault="00A8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0DE0" w14:textId="77777777" w:rsidR="00131DE4" w:rsidRDefault="00131D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80A23" w14:textId="77777777" w:rsidR="00131DE4" w:rsidRDefault="0013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8977" w14:textId="2726DCE0" w:rsidR="007A3752" w:rsidRPr="00B62E6C" w:rsidRDefault="007A3752" w:rsidP="007A3752">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0</w:t>
    </w:r>
    <w:r w:rsidR="00C17422">
      <w:rPr>
        <w:rFonts w:ascii="Calibri" w:hAnsi="Calibri" w:cs="Calibri"/>
        <w:sz w:val="16"/>
        <w:szCs w:val="16"/>
      </w:rPr>
      <w:t>7</w:t>
    </w:r>
    <w:r>
      <w:rPr>
        <w:rFonts w:ascii="Calibri" w:hAnsi="Calibri" w:cs="Calibri"/>
        <w:sz w:val="16"/>
        <w:szCs w:val="16"/>
      </w:rPr>
      <w:t>-</w:t>
    </w:r>
    <w:r w:rsidRPr="00947F69">
      <w:rPr>
        <w:rFonts w:ascii="Calibri" w:hAnsi="Calibri" w:cs="Calibri"/>
        <w:sz w:val="16"/>
        <w:szCs w:val="16"/>
      </w:rPr>
      <w:t xml:space="preserve"> </w:t>
    </w:r>
    <w:r w:rsidRPr="007A3752">
      <w:rPr>
        <w:rFonts w:ascii="Calibri" w:hAnsi="Calibri" w:cs="Calibri"/>
        <w:sz w:val="16"/>
        <w:szCs w:val="16"/>
      </w:rPr>
      <w:t xml:space="preserve">Safety Plan Template- Hillclimb &amp; Sprints </w:t>
    </w:r>
    <w:r w:rsidR="00B44930">
      <w:rPr>
        <w:rFonts w:ascii="Calibri" w:hAnsi="Calibri" w:cs="Calibri"/>
        <w:sz w:val="16"/>
        <w:szCs w:val="16"/>
      </w:rPr>
      <w:t>(01/21)</w:t>
    </w:r>
  </w:p>
  <w:p w14:paraId="153EA1DB" w14:textId="6A7146D7" w:rsidR="00131DE4" w:rsidRPr="007A3752" w:rsidRDefault="00131DE4" w:rsidP="007A3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BA9A" w14:textId="70256B74" w:rsidR="00131DE4" w:rsidRPr="00B62E6C" w:rsidRDefault="00B62E6C" w:rsidP="00B62E6C">
    <w:pPr>
      <w:pStyle w:val="Header"/>
      <w:jc w:val="center"/>
      <w:rPr>
        <w:rFonts w:ascii="Calibri" w:hAnsi="Calibri" w:cs="Calibri"/>
        <w:sz w:val="16"/>
        <w:szCs w:val="16"/>
      </w:rPr>
    </w:pPr>
    <w:r w:rsidRPr="00947F69">
      <w:rPr>
        <w:rFonts w:ascii="Calibri" w:hAnsi="Calibri" w:cs="Calibri"/>
        <w:sz w:val="16"/>
        <w:szCs w:val="16"/>
      </w:rPr>
      <w:t>CSport0</w:t>
    </w:r>
    <w:r w:rsidR="007A3752">
      <w:rPr>
        <w:rFonts w:ascii="Calibri" w:hAnsi="Calibri" w:cs="Calibri"/>
        <w:sz w:val="16"/>
        <w:szCs w:val="16"/>
      </w:rPr>
      <w:t>0</w:t>
    </w:r>
    <w:r w:rsidR="00C17422">
      <w:rPr>
        <w:rFonts w:ascii="Calibri" w:hAnsi="Calibri" w:cs="Calibri"/>
        <w:sz w:val="16"/>
        <w:szCs w:val="16"/>
      </w:rPr>
      <w:t>7</w:t>
    </w:r>
    <w:r>
      <w:rPr>
        <w:rFonts w:ascii="Calibri" w:hAnsi="Calibri" w:cs="Calibri"/>
        <w:sz w:val="16"/>
        <w:szCs w:val="16"/>
      </w:rPr>
      <w:t>-</w:t>
    </w:r>
    <w:r w:rsidRPr="00947F69">
      <w:rPr>
        <w:rFonts w:ascii="Calibri" w:hAnsi="Calibri" w:cs="Calibri"/>
        <w:sz w:val="16"/>
        <w:szCs w:val="16"/>
      </w:rPr>
      <w:t xml:space="preserve"> </w:t>
    </w:r>
    <w:r w:rsidR="007A3752" w:rsidRPr="007A3752">
      <w:rPr>
        <w:rFonts w:ascii="Calibri" w:hAnsi="Calibri" w:cs="Calibri"/>
        <w:sz w:val="16"/>
        <w:szCs w:val="16"/>
      </w:rPr>
      <w:t xml:space="preserve">Safety Plan Template- Hillclimb &amp; Sprints </w:t>
    </w:r>
    <w:r w:rsidR="00B44930">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C7D2" w14:textId="77777777" w:rsidR="00A835F1" w:rsidRDefault="00A835F1">
      <w:r>
        <w:separator/>
      </w:r>
    </w:p>
  </w:footnote>
  <w:footnote w:type="continuationSeparator" w:id="0">
    <w:p w14:paraId="5470BE10" w14:textId="77777777" w:rsidR="00A835F1" w:rsidRDefault="00A8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A8D0" w14:textId="10B08C46" w:rsidR="00B62E6C" w:rsidRDefault="00AD5F3B" w:rsidP="00B62E6C">
    <w:pPr>
      <w:pStyle w:val="Header"/>
      <w:tabs>
        <w:tab w:val="left" w:pos="1950"/>
        <w:tab w:val="left" w:pos="3045"/>
        <w:tab w:val="left" w:pos="3300"/>
        <w:tab w:val="left" w:pos="4065"/>
        <w:tab w:val="left" w:pos="4365"/>
        <w:tab w:val="left" w:pos="4687"/>
        <w:tab w:val="right" w:pos="4804"/>
      </w:tabs>
    </w:pPr>
    <w:r>
      <w:rPr>
        <w:noProof/>
      </w:rPr>
      <w:drawing>
        <wp:anchor distT="0" distB="0" distL="114300" distR="114300" simplePos="0" relativeHeight="251661824" behindDoc="0" locked="0" layoutInCell="1" allowOverlap="1" wp14:anchorId="6CE05A9F" wp14:editId="258F9403">
          <wp:simplePos x="0" y="0"/>
          <wp:positionH relativeFrom="column">
            <wp:posOffset>-71755</wp:posOffset>
          </wp:positionH>
          <wp:positionV relativeFrom="paragraph">
            <wp:posOffset>-78105</wp:posOffset>
          </wp:positionV>
          <wp:extent cx="1561465" cy="4381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Cs w:val="24"/>
      </w:rPr>
      <w:drawing>
        <wp:anchor distT="36576" distB="36576" distL="36576" distR="36576" simplePos="0" relativeHeight="251656704" behindDoc="0" locked="0" layoutInCell="1" allowOverlap="1" wp14:anchorId="24B08551" wp14:editId="60022508">
          <wp:simplePos x="0" y="0"/>
          <wp:positionH relativeFrom="margin">
            <wp:posOffset>5533390</wp:posOffset>
          </wp:positionH>
          <wp:positionV relativeFrom="paragraph">
            <wp:posOffset>-123825</wp:posOffset>
          </wp:positionV>
          <wp:extent cx="589915" cy="392430"/>
          <wp:effectExtent l="0" t="0" r="0" b="7620"/>
          <wp:wrapNone/>
          <wp:docPr id="1" name="Picture 1"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2E6C">
      <w:t xml:space="preserve"> </w:t>
    </w:r>
    <w:r w:rsidR="00B62E6C">
      <w:tab/>
    </w:r>
    <w:r w:rsidR="00B62E6C">
      <w:tab/>
    </w:r>
    <w:r w:rsidR="00B62E6C">
      <w:tab/>
    </w:r>
    <w:r w:rsidR="00B62E6C">
      <w:tab/>
    </w:r>
    <w:r w:rsidR="00B62E6C">
      <w:tab/>
    </w:r>
    <w:r w:rsidR="00B62E6C">
      <w:tab/>
    </w:r>
    <w:r w:rsidR="00B62E6C">
      <w:tab/>
    </w:r>
  </w:p>
  <w:p w14:paraId="6BA6224E" w14:textId="77777777" w:rsidR="00B62E6C" w:rsidRDefault="00B62E6C" w:rsidP="00B62E6C">
    <w:pPr>
      <w:pStyle w:val="Header"/>
      <w:tabs>
        <w:tab w:val="clear" w:pos="4153"/>
        <w:tab w:val="clear" w:pos="8306"/>
        <w:tab w:val="left" w:pos="3045"/>
      </w:tabs>
    </w:pPr>
    <w:r>
      <w:tab/>
    </w:r>
  </w:p>
  <w:p w14:paraId="0051D1B7" w14:textId="77777777" w:rsidR="00B62E6C" w:rsidRDefault="00B6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B50"/>
    <w:rsid w:val="00047B1B"/>
    <w:rsid w:val="000C5F78"/>
    <w:rsid w:val="00131DE4"/>
    <w:rsid w:val="00216D16"/>
    <w:rsid w:val="0043440B"/>
    <w:rsid w:val="004E75B9"/>
    <w:rsid w:val="00615180"/>
    <w:rsid w:val="007A3752"/>
    <w:rsid w:val="007C6966"/>
    <w:rsid w:val="009F0C00"/>
    <w:rsid w:val="00A5233A"/>
    <w:rsid w:val="00A57CF4"/>
    <w:rsid w:val="00A835F1"/>
    <w:rsid w:val="00AB21BA"/>
    <w:rsid w:val="00AD5F3B"/>
    <w:rsid w:val="00B44930"/>
    <w:rsid w:val="00B449F9"/>
    <w:rsid w:val="00B62E6C"/>
    <w:rsid w:val="00BC59EE"/>
    <w:rsid w:val="00C17422"/>
    <w:rsid w:val="00D67B50"/>
    <w:rsid w:val="00E17FED"/>
    <w:rsid w:val="00EB3BC5"/>
    <w:rsid w:val="00F01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F27DB"/>
  <w15:docId w15:val="{1AE51910-D2A9-4E21-9BBA-5F0136C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52"/>
    <w:pPr>
      <w:keepLines/>
      <w:suppressAutoHyphens/>
      <w:jc w:val="both"/>
    </w:pPr>
    <w:rPr>
      <w:rFonts w:ascii="Arial" w:hAnsi="Arial"/>
      <w:bCs/>
      <w:sz w:val="22"/>
      <w:lang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3">
    <w:name w:val="heading 3"/>
    <w:basedOn w:val="Normal"/>
    <w:next w:val="Normal"/>
    <w:qFormat/>
    <w:pPr>
      <w:keepNext/>
      <w:outlineLvl w:val="2"/>
    </w:pPr>
    <w:rPr>
      <w:rFonts w:ascii="Times New Roman" w:hAnsi="Times New Roman"/>
      <w:b/>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B62E6C"/>
    <w:rPr>
      <w:rFonts w:ascii="Arial" w:hAnsi="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2F0BC-230D-44AC-8F55-85BC6B9D1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221A0-2CE2-4C51-8F9D-C38B069F4E8B}">
  <ds:schemaRefs>
    <ds:schemaRef ds:uri="http://schemas.microsoft.com/sharepoint/v3/contenttype/forms"/>
  </ds:schemaRefs>
</ds:datastoreItem>
</file>

<file path=customXml/itemProps3.xml><?xml version="1.0" encoding="utf-8"?>
<ds:datastoreItem xmlns:ds="http://schemas.openxmlformats.org/officeDocument/2006/customXml" ds:itemID="{E7AB38CC-BEF9-48E6-BD34-5D2647B6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CLUBSPORT AUTOCROSS</vt:lpstr>
    </vt:vector>
  </TitlesOfParts>
  <Company>Motorsport New Zealand Inc</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AUTOCROSS</dc:title>
  <dc:creator>Ian Snellgrove</dc:creator>
  <cp:lastModifiedBy>Raewyn Burke</cp:lastModifiedBy>
  <cp:revision>15</cp:revision>
  <cp:lastPrinted>2005-08-18T23:45:00Z</cp:lastPrinted>
  <dcterms:created xsi:type="dcterms:W3CDTF">2016-01-20T00:29:00Z</dcterms:created>
  <dcterms:modified xsi:type="dcterms:W3CDTF">2021-12-20T02:25:00Z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